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860F" w14:textId="77777777" w:rsidR="002D1904" w:rsidRPr="00F618DA" w:rsidRDefault="002D1904" w:rsidP="000F2DCF">
      <w:pPr>
        <w:suppressAutoHyphens/>
        <w:jc w:val="center"/>
        <w:rPr>
          <w:rFonts w:ascii="Garamond" w:hAnsi="Garamond"/>
          <w:b/>
          <w:sz w:val="24"/>
          <w:szCs w:val="24"/>
          <w:lang w:val="es-AR"/>
        </w:rPr>
      </w:pPr>
    </w:p>
    <w:p w14:paraId="34DB736B" w14:textId="77777777" w:rsidR="00442C69" w:rsidRPr="00F618DA" w:rsidRDefault="002D1904" w:rsidP="000F2DCF">
      <w:pPr>
        <w:suppressAutoHyphens/>
        <w:jc w:val="center"/>
        <w:rPr>
          <w:rFonts w:ascii="Garamond" w:hAnsi="Garamond"/>
          <w:b/>
          <w:sz w:val="24"/>
          <w:szCs w:val="24"/>
          <w:lang w:val="es-AR"/>
        </w:rPr>
      </w:pPr>
      <w:r w:rsidRPr="00F618DA">
        <w:rPr>
          <w:rFonts w:ascii="Garamond" w:hAnsi="Garamond"/>
          <w:b/>
          <w:sz w:val="24"/>
          <w:szCs w:val="24"/>
          <w:lang w:val="es-AR"/>
        </w:rPr>
        <w:t xml:space="preserve">CERTIFICACIÓN REQUERIDA POR LA COMUNICACIÓN “A” 5493 </w:t>
      </w:r>
    </w:p>
    <w:p w14:paraId="6666AD49" w14:textId="3A5727DC" w:rsidR="002D1904" w:rsidRPr="00F618DA" w:rsidRDefault="002D1904" w:rsidP="000F2DCF">
      <w:pPr>
        <w:suppressAutoHyphens/>
        <w:jc w:val="center"/>
        <w:rPr>
          <w:rFonts w:ascii="Garamond" w:hAnsi="Garamond"/>
          <w:sz w:val="24"/>
          <w:szCs w:val="24"/>
          <w:lang w:val="es-AR"/>
        </w:rPr>
      </w:pPr>
      <w:r w:rsidRPr="00F618DA">
        <w:rPr>
          <w:rFonts w:ascii="Garamond" w:hAnsi="Garamond"/>
          <w:b/>
          <w:sz w:val="24"/>
          <w:szCs w:val="24"/>
          <w:lang w:val="es-AR"/>
        </w:rPr>
        <w:t>DEL BANCO CENTRAL DE LA REPÚBLICA ARGENTINA</w:t>
      </w:r>
      <w:r w:rsidR="00442C69" w:rsidRPr="00F618DA">
        <w:rPr>
          <w:rStyle w:val="FootnoteReference"/>
          <w:rFonts w:ascii="Garamond" w:hAnsi="Garamond"/>
          <w:b/>
          <w:bCs/>
          <w:sz w:val="24"/>
          <w:szCs w:val="24"/>
          <w:lang w:val="es-AR"/>
        </w:rPr>
        <w:footnoteReference w:id="1"/>
      </w:r>
    </w:p>
    <w:p w14:paraId="0C12C06F" w14:textId="77777777" w:rsidR="002D1904" w:rsidRDefault="002D1904" w:rsidP="000F2DCF">
      <w:pPr>
        <w:suppressAutoHyphens/>
        <w:jc w:val="both"/>
        <w:rPr>
          <w:rFonts w:ascii="Garamond" w:hAnsi="Garamond"/>
          <w:sz w:val="24"/>
          <w:szCs w:val="24"/>
          <w:lang w:val="es-AR"/>
        </w:rPr>
      </w:pPr>
    </w:p>
    <w:p w14:paraId="2BDD054C" w14:textId="77777777" w:rsidR="00CC3A26" w:rsidRPr="00F618DA" w:rsidRDefault="00CC3A26" w:rsidP="000F2DCF">
      <w:pPr>
        <w:suppressAutoHyphens/>
        <w:jc w:val="both"/>
        <w:rPr>
          <w:rFonts w:ascii="Garamond" w:hAnsi="Garamond"/>
          <w:sz w:val="24"/>
          <w:szCs w:val="24"/>
          <w:lang w:val="es-AR"/>
        </w:rPr>
      </w:pPr>
    </w:p>
    <w:p w14:paraId="6953A053" w14:textId="77777777" w:rsidR="00442C69" w:rsidRPr="00F618DA" w:rsidRDefault="00442C69" w:rsidP="00442C69">
      <w:pPr>
        <w:pStyle w:val="BodyText"/>
        <w:rPr>
          <w:rFonts w:ascii="Garamond" w:hAnsi="Garamond" w:cs="Times New Roman"/>
          <w:i w:val="0"/>
          <w:iCs w:val="0"/>
          <w:sz w:val="24"/>
          <w:lang w:val="es-AR"/>
        </w:rPr>
      </w:pPr>
      <w:r w:rsidRPr="00F618DA">
        <w:rPr>
          <w:rFonts w:ascii="Garamond" w:hAnsi="Garamond" w:cs="Times New Roman"/>
          <w:i w:val="0"/>
          <w:iCs w:val="0"/>
          <w:sz w:val="24"/>
          <w:lang w:val="es-AR"/>
        </w:rPr>
        <w:t>Señor/a</w:t>
      </w:r>
      <w:r w:rsidRPr="00F618DA">
        <w:rPr>
          <w:rStyle w:val="FootnoteReference"/>
          <w:rFonts w:ascii="Garamond" w:hAnsi="Garamond" w:cs="Times New Roman"/>
          <w:i w:val="0"/>
          <w:iCs w:val="0"/>
          <w:sz w:val="24"/>
          <w:lang w:val="es-AR"/>
        </w:rPr>
        <w:footnoteReference w:id="2"/>
      </w:r>
    </w:p>
    <w:p w14:paraId="483A8351" w14:textId="77777777" w:rsidR="00442C69" w:rsidRPr="00F618DA" w:rsidRDefault="00442C69" w:rsidP="00442C69">
      <w:pPr>
        <w:pStyle w:val="BodyText"/>
        <w:rPr>
          <w:rFonts w:ascii="Garamond" w:hAnsi="Garamond" w:cs="Times New Roman"/>
          <w:i w:val="0"/>
          <w:iCs w:val="0"/>
          <w:sz w:val="24"/>
          <w:lang w:val="es-AR"/>
        </w:rPr>
      </w:pPr>
      <w:r w:rsidRPr="00F618DA">
        <w:rPr>
          <w:rFonts w:ascii="Garamond" w:hAnsi="Garamond" w:cs="Times New Roman"/>
          <w:i w:val="0"/>
          <w:iCs w:val="0"/>
          <w:sz w:val="24"/>
          <w:lang w:val="es-AR"/>
        </w:rPr>
        <w:t>de XYZ….</w:t>
      </w:r>
      <w:r w:rsidRPr="00F618DA">
        <w:rPr>
          <w:rStyle w:val="FootnoteReference"/>
          <w:rFonts w:ascii="Garamond" w:hAnsi="Garamond" w:cs="Times New Roman"/>
          <w:i w:val="0"/>
          <w:iCs w:val="0"/>
          <w:sz w:val="24"/>
          <w:lang w:val="es-AR"/>
        </w:rPr>
        <w:footnoteReference w:id="3"/>
      </w:r>
    </w:p>
    <w:p w14:paraId="07CC9B3D" w14:textId="77777777" w:rsidR="00442C69" w:rsidRPr="00F618DA" w:rsidRDefault="00442C69" w:rsidP="00442C69">
      <w:pPr>
        <w:widowControl w:val="0"/>
        <w:autoSpaceDE w:val="0"/>
        <w:autoSpaceDN w:val="0"/>
        <w:adjustRightInd w:val="0"/>
        <w:jc w:val="both"/>
        <w:rPr>
          <w:rFonts w:ascii="Garamond" w:hAnsi="Garamond"/>
          <w:sz w:val="24"/>
          <w:szCs w:val="24"/>
          <w:lang w:val="it-IT"/>
        </w:rPr>
      </w:pPr>
      <w:r w:rsidRPr="00F618DA">
        <w:rPr>
          <w:rFonts w:ascii="Garamond" w:hAnsi="Garamond"/>
          <w:sz w:val="24"/>
          <w:szCs w:val="24"/>
          <w:lang w:val="it-IT"/>
        </w:rPr>
        <w:t>C.U.I.T. N° xx-xxxxxxxx-x</w:t>
      </w:r>
    </w:p>
    <w:p w14:paraId="4F6C1A59" w14:textId="77777777" w:rsidR="00442C69" w:rsidRPr="00F618DA" w:rsidRDefault="00442C69" w:rsidP="00442C69">
      <w:pPr>
        <w:widowControl w:val="0"/>
        <w:rPr>
          <w:rFonts w:ascii="Garamond" w:hAnsi="Garamond"/>
          <w:snapToGrid w:val="0"/>
          <w:sz w:val="24"/>
          <w:szCs w:val="24"/>
          <w:lang w:val="it-IT"/>
        </w:rPr>
      </w:pPr>
      <w:r w:rsidRPr="00F618DA">
        <w:rPr>
          <w:rFonts w:ascii="Garamond" w:hAnsi="Garamond"/>
          <w:snapToGrid w:val="0"/>
          <w:sz w:val="24"/>
          <w:szCs w:val="24"/>
          <w:lang w:val="it-IT"/>
        </w:rPr>
        <w:t>Domicilio legal:...</w:t>
      </w:r>
      <w:r w:rsidRPr="00F618DA">
        <w:rPr>
          <w:rStyle w:val="FootnoteReference"/>
          <w:rFonts w:ascii="Garamond" w:hAnsi="Garamond"/>
          <w:sz w:val="24"/>
          <w:szCs w:val="24"/>
        </w:rPr>
        <w:footnoteReference w:id="4"/>
      </w:r>
    </w:p>
    <w:p w14:paraId="013BA21A" w14:textId="77777777" w:rsidR="00442C69" w:rsidRPr="00F618DA" w:rsidRDefault="00442C69" w:rsidP="00442C69">
      <w:pPr>
        <w:widowControl w:val="0"/>
        <w:autoSpaceDE w:val="0"/>
        <w:autoSpaceDN w:val="0"/>
        <w:adjustRightInd w:val="0"/>
        <w:jc w:val="both"/>
        <w:rPr>
          <w:rFonts w:ascii="Garamond" w:hAnsi="Garamond"/>
          <w:sz w:val="24"/>
          <w:szCs w:val="24"/>
          <w:lang w:val="es-AR"/>
        </w:rPr>
      </w:pPr>
      <w:r w:rsidRPr="00F618DA">
        <w:rPr>
          <w:rFonts w:ascii="Garamond" w:hAnsi="Garamond"/>
          <w:sz w:val="24"/>
          <w:szCs w:val="24"/>
          <w:lang w:val="es-AR"/>
        </w:rPr>
        <w:t>Ciudad Autónoma de Buenos Aires</w:t>
      </w:r>
    </w:p>
    <w:p w14:paraId="1B616AD8" w14:textId="77777777" w:rsidR="002D1904" w:rsidRPr="00F618DA" w:rsidRDefault="002D1904" w:rsidP="000F2DCF">
      <w:pPr>
        <w:suppressAutoHyphens/>
        <w:jc w:val="both"/>
        <w:rPr>
          <w:rFonts w:ascii="Garamond" w:hAnsi="Garamond"/>
          <w:sz w:val="24"/>
          <w:szCs w:val="24"/>
          <w:lang w:val="es-AR"/>
        </w:rPr>
      </w:pPr>
    </w:p>
    <w:p w14:paraId="1F863E73" w14:textId="77777777" w:rsidR="00442C69" w:rsidRPr="00F618DA" w:rsidRDefault="00442C69" w:rsidP="00442C69">
      <w:pPr>
        <w:widowControl w:val="0"/>
        <w:autoSpaceDE w:val="0"/>
        <w:autoSpaceDN w:val="0"/>
        <w:adjustRightInd w:val="0"/>
        <w:jc w:val="both"/>
        <w:rPr>
          <w:rFonts w:ascii="Garamond" w:hAnsi="Garamond"/>
          <w:b/>
          <w:bCs/>
          <w:sz w:val="24"/>
          <w:szCs w:val="24"/>
          <w:lang w:val="es-AR"/>
        </w:rPr>
      </w:pPr>
    </w:p>
    <w:p w14:paraId="348E861A" w14:textId="05AED74C" w:rsidR="00442C69" w:rsidRPr="00F618DA" w:rsidRDefault="00442C69" w:rsidP="00442C69">
      <w:pPr>
        <w:widowControl w:val="0"/>
        <w:autoSpaceDE w:val="0"/>
        <w:autoSpaceDN w:val="0"/>
        <w:adjustRightInd w:val="0"/>
        <w:jc w:val="both"/>
        <w:rPr>
          <w:rFonts w:ascii="Garamond" w:hAnsi="Garamond"/>
          <w:b/>
          <w:bCs/>
          <w:sz w:val="24"/>
          <w:szCs w:val="24"/>
          <w:lang w:val="es-AR"/>
        </w:rPr>
      </w:pPr>
      <w:r w:rsidRPr="00F618DA">
        <w:rPr>
          <w:rFonts w:ascii="Garamond" w:hAnsi="Garamond"/>
          <w:b/>
          <w:bCs/>
          <w:sz w:val="24"/>
          <w:szCs w:val="24"/>
          <w:lang w:val="es-AR"/>
        </w:rPr>
        <w:t>Identificación de la información objeto de la certificación</w:t>
      </w:r>
    </w:p>
    <w:p w14:paraId="73DEC2BF" w14:textId="77777777" w:rsidR="002D1904" w:rsidRPr="00F618DA" w:rsidRDefault="002D1904" w:rsidP="000F2DCF">
      <w:pPr>
        <w:suppressAutoHyphens/>
        <w:jc w:val="both"/>
        <w:rPr>
          <w:rFonts w:ascii="Garamond" w:hAnsi="Garamond"/>
          <w:sz w:val="24"/>
          <w:szCs w:val="24"/>
          <w:lang w:val="es-AR"/>
        </w:rPr>
      </w:pPr>
    </w:p>
    <w:p w14:paraId="125730C0" w14:textId="51362024" w:rsidR="00442C69" w:rsidRPr="00F618DA" w:rsidRDefault="00442C69" w:rsidP="00442C69">
      <w:pPr>
        <w:jc w:val="both"/>
        <w:rPr>
          <w:rFonts w:ascii="Garamond" w:hAnsi="Garamond"/>
          <w:sz w:val="24"/>
          <w:szCs w:val="24"/>
          <w:lang w:val="es-AR"/>
        </w:rPr>
      </w:pPr>
      <w:r w:rsidRPr="00F618DA">
        <w:rPr>
          <w:rFonts w:ascii="Garamond" w:hAnsi="Garamond"/>
          <w:snapToGrid w:val="0"/>
          <w:sz w:val="24"/>
          <w:szCs w:val="24"/>
          <w:lang w:val="es-AR"/>
        </w:rPr>
        <w:t>En mi carácter de contador público independiente, a su pedido, y para su presentación ante..</w:t>
      </w:r>
      <w:r w:rsidRPr="00F618DA">
        <w:rPr>
          <w:rFonts w:ascii="Garamond" w:hAnsi="Garamond"/>
          <w:snapToGrid w:val="0"/>
          <w:sz w:val="24"/>
          <w:szCs w:val="24"/>
          <w:lang w:val="es-419"/>
        </w:rPr>
        <w:t>............................</w:t>
      </w:r>
      <w:r w:rsidRPr="00F618DA">
        <w:rPr>
          <w:rStyle w:val="FootnoteReference"/>
          <w:rFonts w:ascii="Garamond" w:hAnsi="Garamond"/>
          <w:snapToGrid w:val="0"/>
          <w:sz w:val="24"/>
          <w:szCs w:val="24"/>
          <w:lang w:val="es-419"/>
        </w:rPr>
        <w:footnoteReference w:id="5"/>
      </w:r>
      <w:r w:rsidRPr="00F618DA">
        <w:rPr>
          <w:rFonts w:ascii="Garamond" w:hAnsi="Garamond"/>
          <w:snapToGrid w:val="0"/>
          <w:sz w:val="24"/>
          <w:szCs w:val="24"/>
          <w:lang w:val="es-AR"/>
        </w:rPr>
        <w:t xml:space="preserve"> emito la presente certificación sobre </w:t>
      </w:r>
      <w:r w:rsidRPr="00F618DA">
        <w:rPr>
          <w:rFonts w:ascii="Garamond" w:hAnsi="Garamond"/>
          <w:snapToGrid w:val="0"/>
          <w:sz w:val="24"/>
          <w:szCs w:val="24"/>
          <w:lang w:val="es-AR"/>
        </w:rPr>
        <w:t xml:space="preserve">el </w:t>
      </w:r>
      <w:r w:rsidRPr="00F618DA">
        <w:rPr>
          <w:rFonts w:ascii="Garamond" w:hAnsi="Garamond"/>
          <w:sz w:val="24"/>
          <w:szCs w:val="24"/>
          <w:lang w:val="es-AR"/>
        </w:rPr>
        <w:t>Anexo I</w:t>
      </w:r>
      <w:r w:rsidRPr="00F618DA">
        <w:rPr>
          <w:rFonts w:ascii="Garamond" w:hAnsi="Garamond"/>
          <w:sz w:val="24"/>
          <w:szCs w:val="24"/>
          <w:lang w:val="es-AR"/>
        </w:rPr>
        <w:t xml:space="preserve">- </w:t>
      </w:r>
      <w:r w:rsidRPr="00F618DA">
        <w:rPr>
          <w:rFonts w:ascii="Garamond" w:hAnsi="Garamond"/>
          <w:snapToGrid w:val="0"/>
          <w:sz w:val="24"/>
          <w:szCs w:val="24"/>
          <w:lang w:val="es-AR"/>
        </w:rPr>
        <w:t xml:space="preserve">Declaración </w:t>
      </w:r>
      <w:r w:rsidRPr="00F618DA">
        <w:rPr>
          <w:rFonts w:ascii="Garamond" w:hAnsi="Garamond"/>
          <w:snapToGrid w:val="0"/>
          <w:sz w:val="24"/>
          <w:szCs w:val="24"/>
          <w:lang w:val="es-419"/>
        </w:rPr>
        <w:t xml:space="preserve">jurada </w:t>
      </w:r>
      <w:r w:rsidRPr="00F618DA">
        <w:rPr>
          <w:rFonts w:ascii="Garamond" w:hAnsi="Garamond"/>
          <w:snapToGrid w:val="0"/>
          <w:sz w:val="24"/>
          <w:szCs w:val="24"/>
          <w:lang w:val="es-AR"/>
        </w:rPr>
        <w:t>preparada por</w:t>
      </w:r>
      <w:r w:rsidR="00861A30" w:rsidRPr="00F618DA">
        <w:rPr>
          <w:rFonts w:ascii="Garamond" w:hAnsi="Garamond"/>
          <w:snapToGrid w:val="0"/>
          <w:sz w:val="24"/>
          <w:szCs w:val="24"/>
          <w:lang w:val="es-AR"/>
        </w:rPr>
        <w:t>..</w:t>
      </w:r>
      <w:r w:rsidR="00861A30" w:rsidRPr="00F618DA">
        <w:rPr>
          <w:rFonts w:ascii="Garamond" w:hAnsi="Garamond"/>
          <w:snapToGrid w:val="0"/>
          <w:sz w:val="24"/>
          <w:szCs w:val="24"/>
          <w:lang w:val="es-419"/>
        </w:rPr>
        <w:t>............................</w:t>
      </w:r>
      <w:r w:rsidR="00F618DA" w:rsidRPr="00F618DA">
        <w:rPr>
          <w:rStyle w:val="FootnoteReference"/>
          <w:rFonts w:ascii="Garamond" w:hAnsi="Garamond"/>
          <w:sz w:val="24"/>
          <w:szCs w:val="24"/>
          <w:lang w:val="es-AR"/>
        </w:rPr>
        <w:footnoteReference w:id="6"/>
      </w:r>
      <w:r w:rsidRPr="00F618DA">
        <w:rPr>
          <w:rFonts w:ascii="Garamond" w:hAnsi="Garamond"/>
          <w:snapToGrid w:val="0"/>
          <w:sz w:val="24"/>
          <w:szCs w:val="24"/>
          <w:lang w:val="es-AR"/>
        </w:rPr>
        <w:t xml:space="preserve"> </w:t>
      </w:r>
      <w:r w:rsidRPr="00F618DA">
        <w:rPr>
          <w:rFonts w:ascii="Garamond" w:hAnsi="Garamond"/>
          <w:sz w:val="24"/>
          <w:szCs w:val="24"/>
          <w:lang w:val="es-AR"/>
        </w:rPr>
        <w:t>para confirmar que</w:t>
      </w:r>
      <w:r w:rsidR="00861A30" w:rsidRPr="00F618DA">
        <w:rPr>
          <w:rFonts w:ascii="Garamond" w:hAnsi="Garamond"/>
          <w:sz w:val="24"/>
          <w:szCs w:val="24"/>
          <w:lang w:val="es-AR"/>
        </w:rPr>
        <w:t xml:space="preserve"> </w:t>
      </w:r>
      <w:r w:rsidRPr="00F618DA">
        <w:rPr>
          <w:rFonts w:ascii="Garamond" w:hAnsi="Garamond"/>
          <w:sz w:val="24"/>
          <w:szCs w:val="24"/>
          <w:lang w:val="es-AR"/>
        </w:rPr>
        <w:t>no reviste el carácter de “Gran empresa exportadora” en los términos de la Comunicación “A” 5493 del Banco Central de la República Argentina</w:t>
      </w:r>
      <w:r w:rsidRPr="00F618DA">
        <w:rPr>
          <w:rFonts w:ascii="Garamond" w:hAnsi="Garamond"/>
          <w:snapToGrid w:val="0"/>
          <w:sz w:val="24"/>
          <w:szCs w:val="24"/>
          <w:lang w:val="es-AR"/>
        </w:rPr>
        <w:t>, bajo su exclusiva responsabilidad, la que se adjunta a la presente,</w:t>
      </w:r>
      <w:r w:rsidRPr="00F618DA">
        <w:rPr>
          <w:rFonts w:ascii="Garamond" w:hAnsi="Garamond"/>
          <w:snapToGrid w:val="0"/>
          <w:sz w:val="24"/>
          <w:szCs w:val="24"/>
          <w:lang w:val="es-419"/>
        </w:rPr>
        <w:t xml:space="preserve"> la cual he firmado con propósito de su identificación.  </w:t>
      </w:r>
      <w:r w:rsidRPr="00F618DA">
        <w:rPr>
          <w:rFonts w:ascii="Garamond" w:hAnsi="Garamond"/>
          <w:sz w:val="24"/>
          <w:szCs w:val="24"/>
          <w:lang w:val="es-AR"/>
        </w:rPr>
        <w:t xml:space="preserve">Dicha información se encuentra referida al nivel de ventas por </w:t>
      </w:r>
      <w:r w:rsidRPr="00F618DA">
        <w:rPr>
          <w:rFonts w:ascii="Garamond" w:hAnsi="Garamond"/>
          <w:snapToGrid w:val="0"/>
          <w:sz w:val="24"/>
          <w:szCs w:val="24"/>
          <w:lang w:val="es-419"/>
        </w:rPr>
        <w:t xml:space="preserve">exportaciones y por mercado interno correspondiente al período de …… </w:t>
      </w:r>
      <w:r w:rsidRPr="00F618DA">
        <w:rPr>
          <w:rFonts w:ascii="Garamond" w:hAnsi="Garamond"/>
          <w:snapToGrid w:val="0"/>
          <w:sz w:val="24"/>
          <w:szCs w:val="24"/>
          <w:lang w:val="es-419"/>
        </w:rPr>
        <w:t>meses comprendidos</w:t>
      </w:r>
      <w:r w:rsidRPr="00F618DA">
        <w:rPr>
          <w:rFonts w:ascii="Garamond" w:hAnsi="Garamond"/>
          <w:snapToGrid w:val="0"/>
          <w:sz w:val="24"/>
          <w:szCs w:val="24"/>
          <w:lang w:val="es-419"/>
        </w:rPr>
        <w:t xml:space="preserve"> entre</w:t>
      </w:r>
      <w:r w:rsidR="00861A30" w:rsidRPr="00F618DA">
        <w:rPr>
          <w:rFonts w:ascii="Garamond" w:hAnsi="Garamond"/>
          <w:snapToGrid w:val="0"/>
          <w:sz w:val="24"/>
          <w:szCs w:val="24"/>
          <w:lang w:val="es-419"/>
        </w:rPr>
        <w:t xml:space="preserve"> el </w:t>
      </w:r>
      <w:r w:rsidRPr="00F618DA">
        <w:rPr>
          <w:rFonts w:ascii="Garamond" w:hAnsi="Garamond"/>
          <w:snapToGrid w:val="0"/>
          <w:sz w:val="24"/>
          <w:szCs w:val="24"/>
          <w:lang w:val="es-419"/>
        </w:rPr>
        <w:t xml:space="preserve">  </w:t>
      </w:r>
      <w:r w:rsidR="00861A30" w:rsidRPr="00F618DA">
        <w:rPr>
          <w:rFonts w:ascii="Garamond" w:hAnsi="Garamond"/>
          <w:snapToGrid w:val="0"/>
          <w:sz w:val="24"/>
          <w:szCs w:val="24"/>
          <w:lang w:val="es-419"/>
        </w:rPr>
        <w:t xml:space="preserve">... /... /... </w:t>
      </w:r>
      <w:r w:rsidR="00861A30" w:rsidRPr="00F618DA">
        <w:rPr>
          <w:rFonts w:ascii="Garamond" w:hAnsi="Garamond"/>
          <w:snapToGrid w:val="0"/>
          <w:sz w:val="24"/>
          <w:szCs w:val="24"/>
          <w:lang w:val="es-419"/>
        </w:rPr>
        <w:t>y el</w:t>
      </w:r>
      <w:r w:rsidR="00861A30" w:rsidRPr="00F618DA">
        <w:rPr>
          <w:rFonts w:ascii="Garamond" w:hAnsi="Garamond"/>
          <w:snapToGrid w:val="0"/>
          <w:sz w:val="24"/>
          <w:szCs w:val="24"/>
          <w:lang w:val="es-419"/>
        </w:rPr>
        <w:t xml:space="preserve"> ... /... /.....</w:t>
      </w:r>
    </w:p>
    <w:p w14:paraId="48F0CE62" w14:textId="77777777" w:rsidR="00442C69" w:rsidRPr="00F618DA" w:rsidRDefault="00442C69" w:rsidP="00442C69">
      <w:pPr>
        <w:jc w:val="both"/>
        <w:rPr>
          <w:rFonts w:ascii="Garamond" w:hAnsi="Garamond"/>
          <w:i/>
          <w:snapToGrid w:val="0"/>
          <w:sz w:val="24"/>
          <w:szCs w:val="24"/>
          <w:lang w:val="es-419"/>
        </w:rPr>
      </w:pPr>
    </w:p>
    <w:p w14:paraId="7D39D2E7" w14:textId="77777777" w:rsidR="00442C69" w:rsidRPr="00F618DA" w:rsidRDefault="00442C69" w:rsidP="00442C69">
      <w:pPr>
        <w:widowControl w:val="0"/>
        <w:autoSpaceDE w:val="0"/>
        <w:autoSpaceDN w:val="0"/>
        <w:adjustRightInd w:val="0"/>
        <w:jc w:val="both"/>
        <w:rPr>
          <w:rFonts w:ascii="Garamond" w:hAnsi="Garamond"/>
          <w:sz w:val="24"/>
          <w:szCs w:val="24"/>
          <w:lang w:val="es-AR"/>
        </w:rPr>
      </w:pPr>
      <w:r w:rsidRPr="00F618DA">
        <w:rPr>
          <w:rFonts w:ascii="Garamond" w:hAnsi="Garamond"/>
          <w:sz w:val="24"/>
          <w:szCs w:val="24"/>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45121A7D" w14:textId="77777777" w:rsidR="002D1904" w:rsidRPr="00F618DA" w:rsidRDefault="002D1904" w:rsidP="000F2DCF">
      <w:pPr>
        <w:suppressAutoHyphens/>
        <w:jc w:val="both"/>
        <w:rPr>
          <w:rFonts w:ascii="Garamond" w:hAnsi="Garamond"/>
          <w:b/>
          <w:sz w:val="24"/>
          <w:szCs w:val="24"/>
          <w:lang w:val="es-AR"/>
        </w:rPr>
      </w:pPr>
    </w:p>
    <w:p w14:paraId="4751CC3C" w14:textId="4A1BA8FD" w:rsidR="00861A30" w:rsidRPr="00F618DA" w:rsidRDefault="00861A30" w:rsidP="00861A30">
      <w:pPr>
        <w:widowControl w:val="0"/>
        <w:jc w:val="both"/>
        <w:rPr>
          <w:rFonts w:ascii="Garamond" w:hAnsi="Garamond"/>
          <w:b/>
          <w:snapToGrid w:val="0"/>
          <w:sz w:val="24"/>
          <w:szCs w:val="24"/>
          <w:u w:val="single"/>
          <w:lang w:val="es-AR"/>
        </w:rPr>
      </w:pPr>
      <w:r w:rsidRPr="00F618DA">
        <w:rPr>
          <w:rFonts w:ascii="Garamond" w:hAnsi="Garamond"/>
          <w:b/>
          <w:snapToGrid w:val="0"/>
          <w:sz w:val="24"/>
          <w:szCs w:val="24"/>
          <w:u w:val="single"/>
          <w:lang w:val="es-AR"/>
        </w:rPr>
        <w:t>Responsabilidad del cliente en relación con la información examinada</w:t>
      </w:r>
    </w:p>
    <w:p w14:paraId="2814E567" w14:textId="77777777" w:rsidR="00861A30" w:rsidRPr="00F618DA" w:rsidRDefault="00861A30" w:rsidP="00861A30">
      <w:pPr>
        <w:jc w:val="both"/>
        <w:rPr>
          <w:rFonts w:ascii="Garamond" w:hAnsi="Garamond"/>
          <w:sz w:val="24"/>
          <w:szCs w:val="24"/>
          <w:lang w:val="es-AR"/>
        </w:rPr>
      </w:pPr>
    </w:p>
    <w:p w14:paraId="44B15E75" w14:textId="222ECB27" w:rsidR="00861A30" w:rsidRPr="00F618DA" w:rsidRDefault="00861A30" w:rsidP="00861A30">
      <w:pPr>
        <w:jc w:val="both"/>
        <w:rPr>
          <w:rFonts w:ascii="Garamond" w:hAnsi="Garamond"/>
          <w:sz w:val="24"/>
          <w:szCs w:val="24"/>
          <w:lang w:val="es-AR"/>
        </w:rPr>
      </w:pPr>
      <w:r w:rsidRPr="00F618DA">
        <w:rPr>
          <w:rFonts w:ascii="Garamond" w:hAnsi="Garamond"/>
          <w:sz w:val="24"/>
          <w:szCs w:val="24"/>
          <w:lang w:val="es-AR"/>
        </w:rPr>
        <w:t>El cliente</w:t>
      </w:r>
      <w:r w:rsidRPr="00F618DA">
        <w:rPr>
          <w:rFonts w:ascii="Garamond" w:hAnsi="Garamond"/>
          <w:bCs/>
          <w:sz w:val="24"/>
          <w:szCs w:val="24"/>
          <w:vertAlign w:val="superscript"/>
          <w:lang w:val="es-MX"/>
        </w:rPr>
        <w:t xml:space="preserve"> </w:t>
      </w:r>
      <w:r w:rsidRPr="00F618DA">
        <w:rPr>
          <w:rFonts w:ascii="Garamond" w:hAnsi="Garamond"/>
          <w:sz w:val="24"/>
          <w:szCs w:val="24"/>
          <w:lang w:val="es-AR"/>
        </w:rPr>
        <w:t xml:space="preserve">es responsable por la preparación y presentación de la información objeto de examen. </w:t>
      </w:r>
      <w:r w:rsidRPr="00F618DA">
        <w:rPr>
          <w:rFonts w:ascii="Garamond" w:hAnsi="Garamond"/>
          <w:i/>
          <w:iCs/>
          <w:sz w:val="24"/>
          <w:szCs w:val="24"/>
          <w:lang w:val="es-AR"/>
        </w:rPr>
        <w:t>Asimismo, el cliente es responsable de la existencia del control interno que considere necesario para posibilitar la preparación de la información identificada en el párrafo anterior.</w:t>
      </w:r>
    </w:p>
    <w:p w14:paraId="638197A0" w14:textId="77777777" w:rsidR="00861A30" w:rsidRPr="00F618DA" w:rsidRDefault="00861A30" w:rsidP="00861A30">
      <w:pPr>
        <w:widowControl w:val="0"/>
        <w:jc w:val="both"/>
        <w:rPr>
          <w:rFonts w:ascii="Garamond" w:hAnsi="Garamond"/>
          <w:b/>
          <w:snapToGrid w:val="0"/>
          <w:sz w:val="24"/>
          <w:szCs w:val="24"/>
          <w:u w:val="single"/>
          <w:lang w:val="es-AR"/>
        </w:rPr>
      </w:pPr>
    </w:p>
    <w:p w14:paraId="624B796F" w14:textId="77777777" w:rsidR="00CC3A26" w:rsidRDefault="00CC3A26" w:rsidP="00861A30">
      <w:pPr>
        <w:widowControl w:val="0"/>
        <w:jc w:val="both"/>
        <w:rPr>
          <w:rFonts w:ascii="Garamond" w:hAnsi="Garamond"/>
          <w:b/>
          <w:snapToGrid w:val="0"/>
          <w:sz w:val="24"/>
          <w:szCs w:val="24"/>
          <w:u w:val="single"/>
          <w:lang w:val="es-AR"/>
        </w:rPr>
      </w:pPr>
    </w:p>
    <w:p w14:paraId="7DA2CF41" w14:textId="592101B6" w:rsidR="00861A30" w:rsidRPr="00F618DA" w:rsidRDefault="00861A30" w:rsidP="00861A30">
      <w:pPr>
        <w:widowControl w:val="0"/>
        <w:jc w:val="both"/>
        <w:rPr>
          <w:rFonts w:ascii="Garamond" w:hAnsi="Garamond"/>
          <w:b/>
          <w:snapToGrid w:val="0"/>
          <w:sz w:val="24"/>
          <w:szCs w:val="24"/>
          <w:u w:val="single"/>
          <w:lang w:val="es-AR"/>
        </w:rPr>
      </w:pPr>
      <w:r w:rsidRPr="00F618DA">
        <w:rPr>
          <w:rFonts w:ascii="Garamond" w:hAnsi="Garamond"/>
          <w:b/>
          <w:snapToGrid w:val="0"/>
          <w:sz w:val="24"/>
          <w:szCs w:val="24"/>
          <w:u w:val="single"/>
          <w:lang w:val="es-AR"/>
        </w:rPr>
        <w:lastRenderedPageBreak/>
        <w:t>Responsabilidad del contador público</w:t>
      </w:r>
    </w:p>
    <w:p w14:paraId="69F5F3A9" w14:textId="77777777" w:rsidR="00861A30" w:rsidRPr="00F618DA" w:rsidRDefault="00861A30" w:rsidP="00861A30">
      <w:pPr>
        <w:jc w:val="both"/>
        <w:rPr>
          <w:rFonts w:ascii="Garamond" w:hAnsi="Garamond"/>
          <w:sz w:val="24"/>
          <w:szCs w:val="24"/>
          <w:lang w:val="es-AR"/>
        </w:rPr>
      </w:pPr>
    </w:p>
    <w:p w14:paraId="1B918EC3" w14:textId="77777777" w:rsidR="00861A30" w:rsidRPr="00F618DA" w:rsidRDefault="00861A30" w:rsidP="00861A30">
      <w:pPr>
        <w:pStyle w:val="BodyText"/>
        <w:rPr>
          <w:rFonts w:ascii="Garamond" w:hAnsi="Garamond"/>
          <w:i w:val="0"/>
          <w:iCs w:val="0"/>
          <w:sz w:val="24"/>
        </w:rPr>
      </w:pPr>
      <w:r w:rsidRPr="00F618DA">
        <w:rPr>
          <w:rFonts w:ascii="Garamond" w:hAnsi="Garamond"/>
          <w:bCs/>
          <w:i w:val="0"/>
          <w:iCs w:val="0"/>
          <w:sz w:val="24"/>
        </w:rPr>
        <w:t xml:space="preserve">Mi responsabilidad consiste en emitir una certificación sobre la declaración jurada que se menciona en el primer párrafo. He llevado a cabo mi encargo de conformidad con las normas incluidas </w:t>
      </w:r>
      <w:r w:rsidRPr="00F618DA">
        <w:rPr>
          <w:rFonts w:ascii="Garamond" w:hAnsi="Garamond"/>
          <w:i w:val="0"/>
          <w:iCs w:val="0"/>
          <w:sz w:val="24"/>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así como que planifique mi tarea.</w:t>
      </w:r>
    </w:p>
    <w:p w14:paraId="0CBCF00D" w14:textId="77777777" w:rsidR="00861A30" w:rsidRPr="00F618DA" w:rsidRDefault="00861A30" w:rsidP="000F2DCF">
      <w:pPr>
        <w:suppressAutoHyphens/>
        <w:jc w:val="both"/>
        <w:rPr>
          <w:rFonts w:ascii="Garamond" w:hAnsi="Garamond"/>
          <w:b/>
          <w:sz w:val="24"/>
          <w:szCs w:val="24"/>
          <w:lang w:val="es-ES"/>
        </w:rPr>
      </w:pPr>
    </w:p>
    <w:p w14:paraId="7F7F0B5D" w14:textId="77777777" w:rsidR="00861A30" w:rsidRPr="00F618DA" w:rsidRDefault="00861A30" w:rsidP="00861A30">
      <w:pPr>
        <w:pStyle w:val="BodyText"/>
        <w:rPr>
          <w:rFonts w:ascii="Garamond" w:hAnsi="Garamond"/>
          <w:i w:val="0"/>
          <w:iCs w:val="0"/>
          <w:sz w:val="24"/>
        </w:rPr>
      </w:pPr>
      <w:r w:rsidRPr="00F618DA">
        <w:rPr>
          <w:rFonts w:ascii="Garamond" w:hAnsi="Garamond" w:cs="Arial"/>
          <w:b/>
          <w:bCs/>
          <w:i w:val="0"/>
          <w:iCs w:val="0"/>
          <w:sz w:val="24"/>
          <w:u w:val="single"/>
          <w:lang w:eastAsia="en-US"/>
        </w:rPr>
        <w:t>Tarea profesional realizada</w:t>
      </w:r>
    </w:p>
    <w:p w14:paraId="47E3E865" w14:textId="77777777" w:rsidR="00861A30" w:rsidRPr="00F618DA" w:rsidRDefault="00861A30" w:rsidP="00861A30">
      <w:pPr>
        <w:widowControl w:val="0"/>
        <w:jc w:val="both"/>
        <w:rPr>
          <w:rFonts w:ascii="Garamond" w:hAnsi="Garamond"/>
          <w:snapToGrid w:val="0"/>
          <w:sz w:val="24"/>
          <w:szCs w:val="24"/>
          <w:lang w:val="es-AR"/>
        </w:rPr>
      </w:pPr>
    </w:p>
    <w:p w14:paraId="0D573D0B" w14:textId="77777777" w:rsidR="00861A30" w:rsidRPr="00F618DA" w:rsidRDefault="00861A30" w:rsidP="00861A30">
      <w:pPr>
        <w:widowControl w:val="0"/>
        <w:jc w:val="both"/>
        <w:rPr>
          <w:rFonts w:ascii="Garamond" w:hAnsi="Garamond"/>
          <w:sz w:val="24"/>
          <w:szCs w:val="24"/>
          <w:lang w:val="es-AR"/>
        </w:rPr>
      </w:pPr>
      <w:r w:rsidRPr="00F618DA">
        <w:rPr>
          <w:rFonts w:ascii="Garamond" w:hAnsi="Garamond"/>
          <w:snapToGrid w:val="0"/>
          <w:sz w:val="24"/>
          <w:szCs w:val="24"/>
          <w:lang w:val="es-AR"/>
        </w:rPr>
        <w:t xml:space="preserve">Mi tarea profesional se limitó únicamente a cotejar la información incluida en la declaración jurada que se adjunta y se detalla en el párrafo </w:t>
      </w:r>
      <w:r w:rsidRPr="00F618DA">
        <w:rPr>
          <w:rFonts w:ascii="Garamond" w:hAnsi="Garamond"/>
          <w:b/>
          <w:bCs/>
          <w:snapToGrid w:val="0"/>
          <w:sz w:val="24"/>
          <w:szCs w:val="24"/>
          <w:lang w:val="es-AR"/>
        </w:rPr>
        <w:t>“Identificación de la información objeto de la certificación”</w:t>
      </w:r>
      <w:r w:rsidRPr="00F618DA">
        <w:rPr>
          <w:rFonts w:ascii="Garamond" w:hAnsi="Garamond"/>
          <w:snapToGrid w:val="0"/>
          <w:sz w:val="24"/>
          <w:szCs w:val="24"/>
          <w:lang w:val="es-AR"/>
        </w:rPr>
        <w:t xml:space="preserve"> con la siguiente documentación que considere necesaria (ejemplos):</w:t>
      </w:r>
    </w:p>
    <w:p w14:paraId="34D8B219" w14:textId="77777777" w:rsidR="002D1904" w:rsidRPr="00F618DA" w:rsidRDefault="002D1904" w:rsidP="000F2DCF">
      <w:pPr>
        <w:suppressAutoHyphens/>
        <w:jc w:val="both"/>
        <w:rPr>
          <w:rFonts w:ascii="Garamond" w:hAnsi="Garamond"/>
          <w:sz w:val="24"/>
          <w:szCs w:val="24"/>
          <w:lang w:val="es-AR"/>
        </w:rPr>
      </w:pPr>
    </w:p>
    <w:p w14:paraId="78353F2C" w14:textId="02E88F49"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cotejar los datos e importes correspondientes a las columnas “Período”; “Exportación de bienes y servicios”; “Ventas de bienes y servicios en el mercado interno” incluidos en el Anexo I adjunto, con los registros contables de la Sociedad (reporte…………);</w:t>
      </w:r>
    </w:p>
    <w:p w14:paraId="2DC56FE0" w14:textId="77777777" w:rsidR="002D1904" w:rsidRPr="00F618DA" w:rsidRDefault="002D1904" w:rsidP="000F2DCF">
      <w:pPr>
        <w:jc w:val="both"/>
        <w:rPr>
          <w:rFonts w:ascii="Garamond" w:hAnsi="Garamond"/>
          <w:sz w:val="24"/>
          <w:szCs w:val="24"/>
          <w:lang w:val="es-AR"/>
        </w:rPr>
      </w:pPr>
    </w:p>
    <w:p w14:paraId="0A61A5A4" w14:textId="2F4A37A6"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cotejar los importes correspondientes a la columna “Venta de bienes y servicios en el mercado interno a clientes vinculados” incluidos en el Anexo I adjunto, con los registros contables de la Sociedad (reporte……..);</w:t>
      </w:r>
    </w:p>
    <w:p w14:paraId="4D5C65B8" w14:textId="77777777" w:rsidR="00861A30" w:rsidRPr="00F618DA" w:rsidRDefault="00861A30" w:rsidP="00861A30">
      <w:pPr>
        <w:ind w:left="720"/>
        <w:jc w:val="both"/>
        <w:rPr>
          <w:rFonts w:ascii="Garamond" w:hAnsi="Garamond"/>
          <w:sz w:val="24"/>
          <w:szCs w:val="24"/>
          <w:lang w:val="es-AR"/>
        </w:rPr>
      </w:pPr>
    </w:p>
    <w:p w14:paraId="083F282C" w14:textId="5BB4E00D"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los datos incluidos en la columna “Venta de bienes y servicios en el mercado interno (*)” a través del cálculo aritmético (resta) entre las columnas “Venta de bienes y servicios en el mercado interno” y “Venta de bienes y servicios en el mercado interno a clientes vinculados”;</w:t>
      </w:r>
    </w:p>
    <w:p w14:paraId="79F4C991" w14:textId="77777777" w:rsidR="002D1904" w:rsidRPr="00F618DA" w:rsidRDefault="002D1904" w:rsidP="000F2DCF">
      <w:pPr>
        <w:jc w:val="both"/>
        <w:rPr>
          <w:rFonts w:ascii="Garamond" w:hAnsi="Garamond"/>
          <w:sz w:val="24"/>
          <w:szCs w:val="24"/>
          <w:lang w:val="es-AR"/>
        </w:rPr>
      </w:pPr>
    </w:p>
    <w:p w14:paraId="3EE5B89C" w14:textId="21435534"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los datos incluidos en la columna “Total venta de bienes y servicios (*)” a través del cálculo aritmético (suma) entre las columnas “Exportación de bienes y servicios” y “Venta de bienes y servicios en el mercado interno (*)”;</w:t>
      </w:r>
    </w:p>
    <w:p w14:paraId="0DE8191C" w14:textId="77777777" w:rsidR="002D1904" w:rsidRPr="00F618DA" w:rsidRDefault="002D1904" w:rsidP="000F2DCF">
      <w:pPr>
        <w:jc w:val="both"/>
        <w:rPr>
          <w:rFonts w:ascii="Garamond" w:hAnsi="Garamond"/>
          <w:sz w:val="24"/>
          <w:szCs w:val="24"/>
          <w:lang w:val="es-AR"/>
        </w:rPr>
      </w:pPr>
    </w:p>
    <w:p w14:paraId="1C17F1E2" w14:textId="7EE58568"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reprocesar la suma algebraica del total correspondiente a las columnas  “Exportación de bienes y servicios”, “Venta de bienes y servicios en el mercado interno”; “Venta de bienes y servicios en el mercado interno a clientes vinculados”; “Venta de bienes y servicios en el mercado interno (*)”; “Total venta de bienes y servicios (*)”.</w:t>
      </w:r>
    </w:p>
    <w:p w14:paraId="5DA7331B" w14:textId="77777777" w:rsidR="002D1904" w:rsidRPr="00F618DA" w:rsidRDefault="002D1904" w:rsidP="000F2DCF">
      <w:pPr>
        <w:jc w:val="both"/>
        <w:rPr>
          <w:rFonts w:ascii="Garamond" w:hAnsi="Garamond"/>
          <w:sz w:val="24"/>
          <w:szCs w:val="24"/>
          <w:lang w:val="es-AR"/>
        </w:rPr>
      </w:pPr>
    </w:p>
    <w:p w14:paraId="72608200" w14:textId="4F2AE042" w:rsidR="002D1904" w:rsidRPr="00F618DA" w:rsidRDefault="002D1904" w:rsidP="00861A30">
      <w:pPr>
        <w:numPr>
          <w:ilvl w:val="0"/>
          <w:numId w:val="2"/>
        </w:numPr>
        <w:jc w:val="both"/>
        <w:rPr>
          <w:rFonts w:ascii="Garamond" w:hAnsi="Garamond"/>
          <w:sz w:val="24"/>
          <w:szCs w:val="24"/>
          <w:lang w:val="es-AR"/>
        </w:rPr>
      </w:pPr>
      <w:r w:rsidRPr="00F618DA">
        <w:rPr>
          <w:rFonts w:ascii="Garamond" w:hAnsi="Garamond"/>
          <w:sz w:val="24"/>
          <w:szCs w:val="24"/>
          <w:lang w:val="es-AR"/>
        </w:rPr>
        <w:t>verificar el porcentaje representado por el cociente de la columna "Exportación de bienes y servicios" sobre la columna "Total de ventas de bienes y servicios (*)" para el período ……. /……..” incluido en el Anexo I adjunto.</w:t>
      </w:r>
    </w:p>
    <w:p w14:paraId="1B2AB61C" w14:textId="77777777" w:rsidR="00861A30" w:rsidRPr="00F618DA" w:rsidRDefault="00861A30" w:rsidP="00861A30">
      <w:pPr>
        <w:pStyle w:val="ListParagraph"/>
        <w:rPr>
          <w:rFonts w:ascii="Garamond" w:hAnsi="Garamond"/>
          <w:sz w:val="24"/>
          <w:szCs w:val="24"/>
          <w:lang w:val="es-AR"/>
        </w:rPr>
      </w:pPr>
    </w:p>
    <w:p w14:paraId="50991362" w14:textId="77777777" w:rsidR="00861A30" w:rsidRPr="00F618DA" w:rsidRDefault="00861A30" w:rsidP="00861A30">
      <w:pPr>
        <w:numPr>
          <w:ilvl w:val="0"/>
          <w:numId w:val="2"/>
        </w:numPr>
        <w:jc w:val="both"/>
        <w:rPr>
          <w:rFonts w:ascii="Garamond" w:hAnsi="Garamond"/>
          <w:sz w:val="24"/>
          <w:szCs w:val="24"/>
          <w:lang w:val="es-MX"/>
        </w:rPr>
      </w:pPr>
      <w:r w:rsidRPr="00F618DA">
        <w:rPr>
          <w:rFonts w:ascii="Garamond" w:hAnsi="Garamond" w:cs="Tahoma"/>
          <w:sz w:val="24"/>
          <w:szCs w:val="24"/>
        </w:rPr>
        <w:t>……………………………..……</w:t>
      </w:r>
      <w:r w:rsidRPr="00F618DA">
        <w:rPr>
          <w:rStyle w:val="FootnoteReference"/>
          <w:rFonts w:ascii="Garamond" w:hAnsi="Garamond" w:cs="Tahoma"/>
          <w:sz w:val="24"/>
          <w:szCs w:val="24"/>
        </w:rPr>
        <w:footnoteReference w:id="7"/>
      </w:r>
    </w:p>
    <w:p w14:paraId="3E6703C3" w14:textId="77777777" w:rsidR="00861A30" w:rsidRPr="00F618DA" w:rsidRDefault="00861A30" w:rsidP="00861A30">
      <w:pPr>
        <w:widowControl w:val="0"/>
        <w:jc w:val="both"/>
        <w:rPr>
          <w:rFonts w:ascii="Garamond" w:hAnsi="Garamond"/>
          <w:b/>
          <w:snapToGrid w:val="0"/>
          <w:sz w:val="24"/>
          <w:szCs w:val="24"/>
          <w:u w:val="single"/>
          <w:lang w:val="es-AR"/>
        </w:rPr>
      </w:pPr>
      <w:r w:rsidRPr="00F618DA">
        <w:rPr>
          <w:rFonts w:ascii="Garamond" w:hAnsi="Garamond"/>
          <w:b/>
          <w:snapToGrid w:val="0"/>
          <w:sz w:val="24"/>
          <w:szCs w:val="24"/>
          <w:u w:val="single"/>
          <w:lang w:val="es-AR"/>
        </w:rPr>
        <w:lastRenderedPageBreak/>
        <w:t>Manifestación profesional</w:t>
      </w:r>
    </w:p>
    <w:p w14:paraId="1108159A" w14:textId="77777777" w:rsidR="00861A30" w:rsidRPr="00F618DA" w:rsidRDefault="00861A30" w:rsidP="00861A30">
      <w:pPr>
        <w:widowControl w:val="0"/>
        <w:jc w:val="both"/>
        <w:rPr>
          <w:rFonts w:ascii="Garamond" w:hAnsi="Garamond"/>
          <w:snapToGrid w:val="0"/>
          <w:sz w:val="24"/>
          <w:szCs w:val="24"/>
          <w:lang w:val="es-AR"/>
        </w:rPr>
      </w:pPr>
    </w:p>
    <w:p w14:paraId="7E316C8A" w14:textId="77777777" w:rsidR="00861A30" w:rsidRPr="00F618DA" w:rsidRDefault="00861A30" w:rsidP="00861A30">
      <w:pPr>
        <w:jc w:val="both"/>
        <w:rPr>
          <w:rFonts w:ascii="Garamond" w:hAnsi="Garamond"/>
          <w:snapToGrid w:val="0"/>
          <w:sz w:val="24"/>
          <w:szCs w:val="24"/>
          <w:lang w:val="es-AR"/>
        </w:rPr>
      </w:pPr>
      <w:r w:rsidRPr="00F618DA">
        <w:rPr>
          <w:rFonts w:ascii="Garamond" w:hAnsi="Garamond"/>
          <w:snapToGrid w:val="0"/>
          <w:sz w:val="24"/>
          <w:szCs w:val="24"/>
          <w:lang w:val="es-AR"/>
        </w:rPr>
        <w:t xml:space="preserve">Sobre la base de las tareas descriptas, certifico que la información individualizada en el apartado denominado </w:t>
      </w:r>
      <w:r w:rsidRPr="00F618DA">
        <w:rPr>
          <w:rFonts w:ascii="Garamond" w:hAnsi="Garamond"/>
          <w:b/>
          <w:bCs/>
          <w:snapToGrid w:val="0"/>
          <w:sz w:val="24"/>
          <w:szCs w:val="24"/>
          <w:lang w:val="es-AR"/>
        </w:rPr>
        <w:t>“Identificación de la información objeto de la certificación”</w:t>
      </w:r>
      <w:r w:rsidRPr="00F618DA">
        <w:rPr>
          <w:rFonts w:ascii="Garamond" w:hAnsi="Garamond"/>
          <w:snapToGrid w:val="0"/>
          <w:sz w:val="24"/>
          <w:szCs w:val="24"/>
          <w:lang w:val="es-AR"/>
        </w:rPr>
        <w:t>,</w:t>
      </w:r>
      <w:r w:rsidRPr="00F618DA">
        <w:rPr>
          <w:rFonts w:ascii="Garamond" w:hAnsi="Garamond"/>
          <w:b/>
          <w:bCs/>
          <w:snapToGrid w:val="0"/>
          <w:sz w:val="24"/>
          <w:szCs w:val="24"/>
          <w:lang w:val="es-AR"/>
        </w:rPr>
        <w:t xml:space="preserve"> </w:t>
      </w:r>
      <w:r w:rsidRPr="00F618DA">
        <w:rPr>
          <w:rFonts w:ascii="Garamond" w:hAnsi="Garamond"/>
          <w:snapToGrid w:val="0"/>
          <w:sz w:val="24"/>
          <w:szCs w:val="24"/>
          <w:lang w:val="es-AR"/>
        </w:rPr>
        <w:t>concuerda con la documentación respaldatoria y los registros señalados en el apartado anterior.</w:t>
      </w:r>
    </w:p>
    <w:p w14:paraId="7AF80056" w14:textId="77777777" w:rsidR="002D1904" w:rsidRPr="00F618DA" w:rsidRDefault="002D1904" w:rsidP="000F2DCF">
      <w:pPr>
        <w:suppressAutoHyphens/>
        <w:jc w:val="both"/>
        <w:rPr>
          <w:rFonts w:ascii="Garamond" w:hAnsi="Garamond"/>
          <w:sz w:val="24"/>
          <w:szCs w:val="24"/>
          <w:lang w:val="es-AR"/>
        </w:rPr>
      </w:pPr>
    </w:p>
    <w:p w14:paraId="1731E22C" w14:textId="43489E19" w:rsidR="002D1904" w:rsidRPr="00F618DA" w:rsidRDefault="002D1904" w:rsidP="000F2DCF">
      <w:pPr>
        <w:tabs>
          <w:tab w:val="left" w:pos="-720"/>
        </w:tabs>
        <w:jc w:val="both"/>
        <w:rPr>
          <w:rFonts w:ascii="Garamond" w:hAnsi="Garamond"/>
          <w:bCs/>
          <w:i/>
          <w:iCs/>
          <w:sz w:val="24"/>
          <w:szCs w:val="24"/>
          <w:lang w:val="es-AR"/>
        </w:rPr>
      </w:pPr>
      <w:r w:rsidRPr="00F618DA">
        <w:rPr>
          <w:rFonts w:ascii="Garamond" w:hAnsi="Garamond"/>
          <w:b/>
          <w:sz w:val="24"/>
          <w:szCs w:val="24"/>
          <w:lang w:val="es-AR"/>
        </w:rPr>
        <w:t>Otras cuestiones</w:t>
      </w:r>
      <w:r w:rsidR="00861A30" w:rsidRPr="00F618DA">
        <w:rPr>
          <w:rFonts w:ascii="Garamond" w:hAnsi="Garamond"/>
          <w:b/>
          <w:sz w:val="24"/>
          <w:szCs w:val="24"/>
          <w:lang w:val="es-AR"/>
        </w:rPr>
        <w:t xml:space="preserve">: Restricción a la distribución y uso de esta certificación </w:t>
      </w:r>
      <w:r w:rsidR="00861A30" w:rsidRPr="00F618DA">
        <w:rPr>
          <w:rFonts w:ascii="Garamond" w:hAnsi="Garamond"/>
          <w:bCs/>
          <w:i/>
          <w:iCs/>
          <w:sz w:val="24"/>
          <w:szCs w:val="24"/>
          <w:lang w:val="es-AR"/>
        </w:rPr>
        <w:t xml:space="preserve">{la  inclusión de esta sección no es obligatoria pero es altamente recomendable}  </w:t>
      </w:r>
    </w:p>
    <w:p w14:paraId="7E7C4610" w14:textId="77777777" w:rsidR="00861A30" w:rsidRPr="00F618DA" w:rsidRDefault="00861A30" w:rsidP="00861A30">
      <w:pPr>
        <w:tabs>
          <w:tab w:val="left" w:pos="-720"/>
        </w:tabs>
        <w:jc w:val="both"/>
        <w:rPr>
          <w:rFonts w:ascii="Garamond" w:hAnsi="Garamond"/>
          <w:sz w:val="24"/>
          <w:szCs w:val="24"/>
          <w:lang w:val="es-AR"/>
        </w:rPr>
      </w:pPr>
    </w:p>
    <w:p w14:paraId="4CB82B8C" w14:textId="62F1C5B2" w:rsidR="00861A30" w:rsidRPr="00F618DA" w:rsidRDefault="00861A30" w:rsidP="00861A30">
      <w:pPr>
        <w:tabs>
          <w:tab w:val="left" w:pos="-720"/>
        </w:tabs>
        <w:jc w:val="both"/>
        <w:rPr>
          <w:rFonts w:ascii="Garamond" w:hAnsi="Garamond"/>
          <w:sz w:val="24"/>
          <w:szCs w:val="24"/>
          <w:lang w:val="es-AR"/>
        </w:rPr>
      </w:pPr>
      <w:r w:rsidRPr="00F618DA">
        <w:rPr>
          <w:rFonts w:ascii="Garamond" w:hAnsi="Garamond"/>
          <w:sz w:val="24"/>
          <w:szCs w:val="24"/>
          <w:lang w:val="es-AR"/>
        </w:rPr>
        <w:t xml:space="preserve">Mi certificación ha sido preparada exclusivamente para uso </w:t>
      </w:r>
      <w:r w:rsidRPr="00F618DA">
        <w:rPr>
          <w:rFonts w:ascii="Garamond" w:hAnsi="Garamond"/>
          <w:sz w:val="24"/>
          <w:szCs w:val="24"/>
          <w:lang w:val="es-AR"/>
        </w:rPr>
        <w:t xml:space="preserve">de </w:t>
      </w:r>
      <w:r w:rsidRPr="00F618DA">
        <w:rPr>
          <w:rFonts w:ascii="Garamond" w:hAnsi="Garamond"/>
          <w:snapToGrid w:val="0"/>
          <w:sz w:val="24"/>
          <w:szCs w:val="24"/>
          <w:lang w:val="es-AR"/>
        </w:rPr>
        <w:t>..</w:t>
      </w:r>
      <w:r w:rsidRPr="00F618DA">
        <w:rPr>
          <w:rFonts w:ascii="Garamond" w:hAnsi="Garamond"/>
          <w:snapToGrid w:val="0"/>
          <w:sz w:val="24"/>
          <w:szCs w:val="24"/>
          <w:lang w:val="es-419"/>
        </w:rPr>
        <w:t>............................</w:t>
      </w:r>
      <w:r w:rsidRPr="00F618DA">
        <w:rPr>
          <w:rStyle w:val="Footer"/>
          <w:rFonts w:ascii="Garamond" w:hAnsi="Garamond"/>
          <w:snapToGrid w:val="0"/>
          <w:sz w:val="24"/>
          <w:szCs w:val="24"/>
          <w:lang w:val="es-AR"/>
        </w:rPr>
        <w:t xml:space="preserve"> </w:t>
      </w:r>
      <w:r w:rsidR="00F618DA" w:rsidRPr="00F618DA">
        <w:rPr>
          <w:rStyle w:val="FootnoteReference"/>
          <w:rFonts w:ascii="Garamond" w:hAnsi="Garamond"/>
          <w:sz w:val="24"/>
          <w:szCs w:val="24"/>
          <w:lang w:val="es-AR"/>
        </w:rPr>
        <w:footnoteReference w:id="8"/>
      </w:r>
      <w:r w:rsidRPr="00F618DA">
        <w:rPr>
          <w:rFonts w:ascii="Garamond" w:hAnsi="Garamond"/>
          <w:snapToGrid w:val="0"/>
          <w:sz w:val="24"/>
          <w:szCs w:val="24"/>
          <w:lang w:val="es-419"/>
        </w:rPr>
        <w:t xml:space="preserve"> </w:t>
      </w:r>
      <w:r w:rsidRPr="00F618DA">
        <w:rPr>
          <w:rFonts w:ascii="Garamond" w:hAnsi="Garamond"/>
          <w:sz w:val="24"/>
          <w:szCs w:val="24"/>
          <w:lang w:val="es-AR"/>
        </w:rPr>
        <w:t xml:space="preserve">y para su presentación ante </w:t>
      </w:r>
      <w:r w:rsidRPr="00F618DA">
        <w:rPr>
          <w:rFonts w:ascii="Garamond" w:hAnsi="Garamond"/>
          <w:snapToGrid w:val="0"/>
          <w:sz w:val="24"/>
          <w:szCs w:val="24"/>
          <w:lang w:val="es-AR"/>
        </w:rPr>
        <w:t>..</w:t>
      </w:r>
      <w:r w:rsidRPr="00F618DA">
        <w:rPr>
          <w:rFonts w:ascii="Garamond" w:hAnsi="Garamond"/>
          <w:snapToGrid w:val="0"/>
          <w:sz w:val="24"/>
          <w:szCs w:val="24"/>
          <w:lang w:val="es-419"/>
        </w:rPr>
        <w:t>............................</w:t>
      </w:r>
      <w:r w:rsidRPr="00F618DA">
        <w:rPr>
          <w:rStyle w:val="FootnoteReference"/>
          <w:rFonts w:ascii="Garamond" w:hAnsi="Garamond"/>
          <w:snapToGrid w:val="0"/>
          <w:sz w:val="24"/>
          <w:szCs w:val="24"/>
          <w:lang w:val="es-419"/>
        </w:rPr>
        <w:footnoteReference w:id="9"/>
      </w:r>
      <w:r w:rsidRPr="00F618DA">
        <w:rPr>
          <w:rFonts w:ascii="Garamond" w:hAnsi="Garamond"/>
          <w:snapToGrid w:val="0"/>
          <w:sz w:val="24"/>
          <w:szCs w:val="24"/>
          <w:lang w:val="es-AR"/>
        </w:rPr>
        <w:t xml:space="preserve">; </w:t>
      </w:r>
      <w:r w:rsidRPr="00F618DA">
        <w:rPr>
          <w:rFonts w:ascii="Garamond" w:hAnsi="Garamond"/>
          <w:sz w:val="24"/>
          <w:szCs w:val="24"/>
          <w:lang w:val="es-AR"/>
        </w:rPr>
        <w:t xml:space="preserve">por lo tanto, no asumo responsabilidad en el  caso de que sea utilizada, o se haga referencia a ella o sea distribuida con otro  propósito.  </w:t>
      </w:r>
    </w:p>
    <w:p w14:paraId="37493D50" w14:textId="77777777" w:rsidR="002D1904" w:rsidRPr="00F618DA" w:rsidRDefault="002D1904" w:rsidP="000F2DCF">
      <w:pPr>
        <w:suppressAutoHyphens/>
        <w:jc w:val="both"/>
        <w:rPr>
          <w:rFonts w:ascii="Garamond" w:hAnsi="Garamond"/>
          <w:sz w:val="24"/>
          <w:szCs w:val="24"/>
          <w:lang w:val="es-AR"/>
        </w:rPr>
      </w:pPr>
    </w:p>
    <w:p w14:paraId="0FC1EFB8" w14:textId="77777777" w:rsidR="002D1904" w:rsidRPr="00F618DA" w:rsidRDefault="002D1904" w:rsidP="000F2DCF">
      <w:pPr>
        <w:suppressAutoHyphens/>
        <w:jc w:val="both"/>
        <w:rPr>
          <w:rFonts w:ascii="Garamond" w:hAnsi="Garamond"/>
          <w:sz w:val="24"/>
          <w:szCs w:val="24"/>
          <w:lang w:val="es-AR"/>
        </w:rPr>
      </w:pPr>
    </w:p>
    <w:p w14:paraId="18CE715E" w14:textId="77777777" w:rsidR="00F618DA" w:rsidRPr="00F618DA" w:rsidRDefault="00F618DA" w:rsidP="00F618DA">
      <w:pPr>
        <w:spacing w:line="246" w:lineRule="exact"/>
        <w:jc w:val="both"/>
        <w:rPr>
          <w:rFonts w:ascii="Garamond" w:hAnsi="Garamond"/>
          <w:color w:val="010302"/>
          <w:sz w:val="24"/>
          <w:szCs w:val="24"/>
          <w:lang w:val="es-AR"/>
        </w:rPr>
      </w:pPr>
      <w:r w:rsidRPr="00F618DA">
        <w:rPr>
          <w:rFonts w:ascii="Garamond" w:hAnsi="Garamond"/>
          <w:color w:val="010302"/>
          <w:sz w:val="24"/>
          <w:szCs w:val="24"/>
          <w:lang w:val="es-AR"/>
        </w:rPr>
        <w:t>Ciudad Autónoma de Buenos Aires, dd/mm/aaaa</w:t>
      </w:r>
    </w:p>
    <w:p w14:paraId="42DFDCFE" w14:textId="77777777" w:rsidR="00F618DA" w:rsidRPr="00F618DA" w:rsidRDefault="00F618DA" w:rsidP="00F618DA">
      <w:pPr>
        <w:spacing w:line="246" w:lineRule="exact"/>
        <w:jc w:val="both"/>
        <w:rPr>
          <w:rFonts w:ascii="Garamond" w:hAnsi="Garamond"/>
          <w:color w:val="010302"/>
          <w:sz w:val="24"/>
          <w:szCs w:val="24"/>
          <w:lang w:val="es-AR"/>
        </w:rPr>
      </w:pPr>
    </w:p>
    <w:p w14:paraId="212DDECE" w14:textId="77777777" w:rsidR="00F618DA" w:rsidRPr="00F618DA" w:rsidRDefault="00F618DA" w:rsidP="00F618DA">
      <w:pPr>
        <w:spacing w:line="246" w:lineRule="exact"/>
        <w:jc w:val="both"/>
        <w:rPr>
          <w:rFonts w:ascii="Garamond" w:hAnsi="Garamond"/>
          <w:color w:val="010302"/>
          <w:sz w:val="24"/>
          <w:szCs w:val="24"/>
          <w:lang w:val="es-AR"/>
        </w:rPr>
      </w:pPr>
    </w:p>
    <w:p w14:paraId="77C95934" w14:textId="77777777" w:rsidR="00F618DA" w:rsidRPr="00F618DA" w:rsidRDefault="00F618DA" w:rsidP="00F618DA">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64"/>
        <w:gridCol w:w="2884"/>
        <w:gridCol w:w="3446"/>
      </w:tblGrid>
      <w:tr w:rsidR="00F618DA" w:rsidRPr="00F618DA" w14:paraId="3371DFAB" w14:textId="77777777" w:rsidTr="00F618DA">
        <w:tc>
          <w:tcPr>
            <w:tcW w:w="3164" w:type="dxa"/>
          </w:tcPr>
          <w:p w14:paraId="02700DF7" w14:textId="77777777" w:rsidR="00F618DA" w:rsidRPr="00F618DA" w:rsidRDefault="00F618DA">
            <w:pPr>
              <w:adjustRightInd w:val="0"/>
              <w:spacing w:line="249" w:lineRule="atLeast"/>
              <w:jc w:val="both"/>
              <w:rPr>
                <w:rFonts w:ascii="Garamond" w:hAnsi="Garamond"/>
                <w:sz w:val="24"/>
                <w:szCs w:val="24"/>
                <w:lang w:val="es-ES"/>
              </w:rPr>
            </w:pPr>
            <w:bookmarkStart w:id="0" w:name="_Hlk152077610"/>
          </w:p>
        </w:tc>
        <w:tc>
          <w:tcPr>
            <w:tcW w:w="2884" w:type="dxa"/>
          </w:tcPr>
          <w:p w14:paraId="1FD469C4" w14:textId="77777777" w:rsidR="00F618DA" w:rsidRPr="00F618DA" w:rsidRDefault="00F618DA">
            <w:pPr>
              <w:adjustRightInd w:val="0"/>
              <w:spacing w:line="249" w:lineRule="atLeast"/>
              <w:jc w:val="both"/>
              <w:rPr>
                <w:rFonts w:ascii="Garamond" w:hAnsi="Garamond"/>
                <w:sz w:val="24"/>
                <w:szCs w:val="24"/>
                <w:lang w:val="es-AR"/>
              </w:rPr>
            </w:pPr>
          </w:p>
        </w:tc>
        <w:tc>
          <w:tcPr>
            <w:tcW w:w="3446" w:type="dxa"/>
            <w:hideMark/>
          </w:tcPr>
          <w:p w14:paraId="32EA3E0D"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Dr. WXYZ</w:t>
            </w:r>
          </w:p>
          <w:p w14:paraId="5F5B4BE4"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Contador Público (Universidad)</w:t>
            </w:r>
          </w:p>
          <w:p w14:paraId="4C7B5B7E" w14:textId="77777777" w:rsidR="00F618DA" w:rsidRPr="00F618DA" w:rsidRDefault="00F618DA">
            <w:pPr>
              <w:adjustRightInd w:val="0"/>
              <w:spacing w:line="249" w:lineRule="atLeast"/>
              <w:jc w:val="center"/>
              <w:rPr>
                <w:rFonts w:ascii="Garamond" w:hAnsi="Garamond"/>
                <w:sz w:val="24"/>
                <w:szCs w:val="24"/>
                <w:lang w:val="es-AR"/>
              </w:rPr>
            </w:pPr>
            <w:r w:rsidRPr="00F618DA">
              <w:rPr>
                <w:rFonts w:ascii="Garamond" w:hAnsi="Garamond"/>
                <w:sz w:val="24"/>
                <w:szCs w:val="24"/>
                <w:lang w:val="es-AR"/>
              </w:rPr>
              <w:t>C.P.C.E.C.A.B.A. T°… F°…</w:t>
            </w:r>
          </w:p>
        </w:tc>
      </w:tr>
      <w:bookmarkEnd w:id="0"/>
    </w:tbl>
    <w:p w14:paraId="4213D835" w14:textId="77777777" w:rsidR="00F618DA" w:rsidRPr="00F618DA" w:rsidRDefault="00F618DA" w:rsidP="00F618DA">
      <w:pPr>
        <w:tabs>
          <w:tab w:val="left" w:pos="-720"/>
        </w:tabs>
        <w:suppressAutoHyphens/>
        <w:jc w:val="both"/>
        <w:rPr>
          <w:rFonts w:ascii="Garamond" w:hAnsi="Garamond"/>
          <w:sz w:val="24"/>
          <w:szCs w:val="24"/>
          <w:lang w:val="es-AR"/>
        </w:rPr>
      </w:pPr>
    </w:p>
    <w:p w14:paraId="39762E40" w14:textId="77777777" w:rsidR="00F618DA" w:rsidRPr="00F618DA" w:rsidRDefault="00F618DA" w:rsidP="00F618DA">
      <w:pPr>
        <w:tabs>
          <w:tab w:val="left" w:pos="-720"/>
        </w:tabs>
        <w:suppressAutoHyphens/>
        <w:jc w:val="both"/>
        <w:rPr>
          <w:rFonts w:ascii="Garamond" w:hAnsi="Garamond"/>
          <w:sz w:val="24"/>
          <w:szCs w:val="24"/>
          <w:lang w:val="es-AR"/>
        </w:rPr>
      </w:pPr>
    </w:p>
    <w:p w14:paraId="7741A913" w14:textId="77777777" w:rsidR="00F618DA" w:rsidRPr="00F618DA" w:rsidRDefault="00F618DA" w:rsidP="00F618DA">
      <w:pPr>
        <w:tabs>
          <w:tab w:val="left" w:pos="-720"/>
        </w:tabs>
        <w:suppressAutoHyphens/>
        <w:jc w:val="both"/>
        <w:rPr>
          <w:rFonts w:ascii="Garamond" w:hAnsi="Garamond"/>
          <w:sz w:val="24"/>
          <w:szCs w:val="24"/>
          <w:lang w:val="es-AR"/>
        </w:rPr>
      </w:pPr>
    </w:p>
    <w:p w14:paraId="7DA06073" w14:textId="77777777" w:rsidR="00F618DA" w:rsidRPr="00F618DA" w:rsidRDefault="00F618DA" w:rsidP="00F618DA">
      <w:pPr>
        <w:tabs>
          <w:tab w:val="left" w:pos="-720"/>
        </w:tabs>
        <w:suppressAutoHyphens/>
        <w:jc w:val="both"/>
        <w:rPr>
          <w:rFonts w:ascii="Garamond" w:hAnsi="Garamond"/>
          <w:sz w:val="24"/>
          <w:szCs w:val="24"/>
          <w:lang w:val="es-AR"/>
        </w:rPr>
      </w:pPr>
    </w:p>
    <w:p w14:paraId="19627909" w14:textId="77777777" w:rsidR="00F618DA" w:rsidRPr="00F618DA" w:rsidRDefault="00F618DA" w:rsidP="00F618DA">
      <w:pPr>
        <w:tabs>
          <w:tab w:val="left" w:pos="-720"/>
        </w:tabs>
        <w:suppressAutoHyphens/>
        <w:jc w:val="both"/>
        <w:rPr>
          <w:rFonts w:ascii="Garamond" w:hAnsi="Garamond"/>
          <w:sz w:val="24"/>
          <w:szCs w:val="24"/>
          <w:lang w:val="es-AR"/>
        </w:rPr>
      </w:pPr>
    </w:p>
    <w:p w14:paraId="724F38E7" w14:textId="77777777" w:rsidR="00F618DA" w:rsidRPr="00F618DA" w:rsidRDefault="00F618DA" w:rsidP="00F618DA">
      <w:pPr>
        <w:tabs>
          <w:tab w:val="left" w:pos="-720"/>
        </w:tabs>
        <w:suppressAutoHyphens/>
        <w:jc w:val="both"/>
        <w:rPr>
          <w:rFonts w:ascii="Garamond" w:hAnsi="Garamond"/>
          <w:sz w:val="24"/>
          <w:szCs w:val="24"/>
          <w:lang w:val="es-AR"/>
        </w:rPr>
      </w:pPr>
    </w:p>
    <w:p w14:paraId="10711F9E" w14:textId="77777777" w:rsidR="00F618DA" w:rsidRPr="00F618DA" w:rsidRDefault="00F618DA" w:rsidP="00F618DA">
      <w:pPr>
        <w:tabs>
          <w:tab w:val="left" w:pos="-720"/>
        </w:tabs>
        <w:suppressAutoHyphens/>
        <w:jc w:val="both"/>
        <w:rPr>
          <w:rFonts w:ascii="Garamond" w:hAnsi="Garamond"/>
          <w:sz w:val="24"/>
          <w:szCs w:val="24"/>
          <w:lang w:val="es-AR"/>
        </w:rPr>
      </w:pPr>
    </w:p>
    <w:p w14:paraId="6B39FB78" w14:textId="77777777" w:rsidR="00F618DA" w:rsidRPr="00F618DA" w:rsidRDefault="00F618DA" w:rsidP="00F618DA">
      <w:pPr>
        <w:tabs>
          <w:tab w:val="left" w:pos="-720"/>
        </w:tabs>
        <w:suppressAutoHyphens/>
        <w:jc w:val="both"/>
        <w:rPr>
          <w:rFonts w:ascii="Garamond" w:hAnsi="Garamond"/>
          <w:sz w:val="24"/>
          <w:szCs w:val="24"/>
          <w:lang w:val="es-AR"/>
        </w:rPr>
      </w:pPr>
    </w:p>
    <w:p w14:paraId="4DBDFCE5" w14:textId="77777777" w:rsidR="00F618DA" w:rsidRPr="00F618DA" w:rsidRDefault="00F618DA" w:rsidP="00F618DA">
      <w:pPr>
        <w:tabs>
          <w:tab w:val="left" w:pos="-720"/>
        </w:tabs>
        <w:suppressAutoHyphens/>
        <w:jc w:val="both"/>
        <w:rPr>
          <w:rFonts w:ascii="Garamond" w:hAnsi="Garamond"/>
          <w:sz w:val="24"/>
          <w:szCs w:val="24"/>
          <w:lang w:val="es-AR"/>
        </w:rPr>
      </w:pPr>
    </w:p>
    <w:p w14:paraId="4CD21F31" w14:textId="77777777" w:rsidR="00F618DA" w:rsidRPr="00F618DA" w:rsidRDefault="00F618DA" w:rsidP="00F618DA">
      <w:pPr>
        <w:tabs>
          <w:tab w:val="left" w:pos="-720"/>
        </w:tabs>
        <w:suppressAutoHyphens/>
        <w:jc w:val="both"/>
        <w:rPr>
          <w:rFonts w:ascii="Garamond" w:hAnsi="Garamond"/>
          <w:sz w:val="24"/>
          <w:szCs w:val="24"/>
          <w:lang w:val="es-AR"/>
        </w:rPr>
      </w:pPr>
    </w:p>
    <w:p w14:paraId="01B2FF5E" w14:textId="77777777" w:rsidR="00F618DA" w:rsidRPr="00F618DA" w:rsidRDefault="00F618DA" w:rsidP="00F618DA">
      <w:pPr>
        <w:tabs>
          <w:tab w:val="left" w:pos="-720"/>
        </w:tabs>
        <w:suppressAutoHyphens/>
        <w:jc w:val="both"/>
        <w:rPr>
          <w:rFonts w:ascii="Garamond" w:hAnsi="Garamond"/>
          <w:sz w:val="24"/>
          <w:szCs w:val="24"/>
          <w:lang w:val="es-AR"/>
        </w:rPr>
      </w:pPr>
    </w:p>
    <w:p w14:paraId="2C911022" w14:textId="77777777" w:rsidR="00F618DA" w:rsidRPr="00F618DA" w:rsidRDefault="00F618DA" w:rsidP="00F618DA">
      <w:pPr>
        <w:tabs>
          <w:tab w:val="left" w:pos="-720"/>
        </w:tabs>
        <w:suppressAutoHyphens/>
        <w:jc w:val="both"/>
        <w:rPr>
          <w:rFonts w:ascii="Garamond" w:hAnsi="Garamond"/>
          <w:sz w:val="24"/>
          <w:szCs w:val="24"/>
          <w:lang w:val="es-AR"/>
        </w:rPr>
      </w:pPr>
    </w:p>
    <w:p w14:paraId="20D32821" w14:textId="77777777" w:rsidR="00F618DA" w:rsidRPr="00F618DA" w:rsidRDefault="00F618DA" w:rsidP="00F618DA">
      <w:pPr>
        <w:tabs>
          <w:tab w:val="left" w:pos="-720"/>
        </w:tabs>
        <w:suppressAutoHyphens/>
        <w:jc w:val="both"/>
        <w:rPr>
          <w:rFonts w:ascii="Garamond" w:hAnsi="Garamond"/>
          <w:sz w:val="24"/>
          <w:szCs w:val="24"/>
          <w:lang w:val="es-AR"/>
        </w:rPr>
      </w:pPr>
    </w:p>
    <w:p w14:paraId="16430743" w14:textId="77777777" w:rsidR="00F618DA" w:rsidRPr="00F618DA" w:rsidRDefault="00F618DA" w:rsidP="00F618DA">
      <w:pPr>
        <w:tabs>
          <w:tab w:val="left" w:pos="-720"/>
        </w:tabs>
        <w:suppressAutoHyphens/>
        <w:jc w:val="both"/>
        <w:rPr>
          <w:rFonts w:ascii="Garamond" w:hAnsi="Garamond"/>
          <w:sz w:val="24"/>
          <w:szCs w:val="24"/>
          <w:lang w:val="es-AR"/>
        </w:rPr>
      </w:pPr>
    </w:p>
    <w:p w14:paraId="01EC4FBD" w14:textId="77777777" w:rsidR="00F618DA" w:rsidRPr="00F618DA" w:rsidRDefault="00F618DA" w:rsidP="00F618DA">
      <w:pPr>
        <w:tabs>
          <w:tab w:val="left" w:pos="-720"/>
        </w:tabs>
        <w:suppressAutoHyphens/>
        <w:jc w:val="both"/>
        <w:rPr>
          <w:rFonts w:ascii="Garamond" w:hAnsi="Garamond"/>
          <w:sz w:val="24"/>
          <w:szCs w:val="24"/>
          <w:lang w:val="es-AR"/>
        </w:rPr>
      </w:pPr>
    </w:p>
    <w:p w14:paraId="7C2CE931" w14:textId="77777777" w:rsidR="00F618DA" w:rsidRPr="00F618DA" w:rsidRDefault="00F618DA" w:rsidP="00F618DA">
      <w:pPr>
        <w:tabs>
          <w:tab w:val="left" w:pos="-720"/>
        </w:tabs>
        <w:suppressAutoHyphens/>
        <w:jc w:val="both"/>
        <w:rPr>
          <w:rFonts w:ascii="Garamond" w:hAnsi="Garamond"/>
          <w:sz w:val="24"/>
          <w:szCs w:val="24"/>
          <w:lang w:val="es-AR"/>
        </w:rPr>
      </w:pPr>
    </w:p>
    <w:p w14:paraId="75C2F5EE" w14:textId="77777777" w:rsidR="00F618DA" w:rsidRPr="00F618DA" w:rsidRDefault="00F618DA" w:rsidP="00F618DA">
      <w:pPr>
        <w:tabs>
          <w:tab w:val="left" w:pos="-720"/>
        </w:tabs>
        <w:suppressAutoHyphens/>
        <w:jc w:val="both"/>
        <w:rPr>
          <w:rFonts w:ascii="Garamond" w:hAnsi="Garamond"/>
          <w:sz w:val="24"/>
          <w:szCs w:val="24"/>
          <w:lang w:val="es-AR"/>
        </w:rPr>
      </w:pPr>
    </w:p>
    <w:p w14:paraId="650C0A31" w14:textId="77777777" w:rsidR="00F618DA" w:rsidRPr="00F618DA" w:rsidRDefault="00F618DA" w:rsidP="00F618DA">
      <w:pPr>
        <w:tabs>
          <w:tab w:val="left" w:pos="-720"/>
        </w:tabs>
        <w:suppressAutoHyphens/>
        <w:jc w:val="both"/>
        <w:rPr>
          <w:rFonts w:ascii="Garamond" w:hAnsi="Garamond"/>
          <w:sz w:val="24"/>
          <w:szCs w:val="24"/>
          <w:lang w:val="es-AR"/>
        </w:rPr>
      </w:pPr>
    </w:p>
    <w:p w14:paraId="062CCA68" w14:textId="77777777" w:rsidR="00F618DA" w:rsidRDefault="00F618DA" w:rsidP="00F618DA">
      <w:pPr>
        <w:rPr>
          <w:rFonts w:ascii="Garamond" w:hAnsi="Garamond"/>
          <w:b/>
          <w:sz w:val="24"/>
          <w:szCs w:val="24"/>
          <w:lang w:val="es-AR"/>
        </w:rPr>
      </w:pPr>
    </w:p>
    <w:p w14:paraId="497F7DA1" w14:textId="77777777" w:rsidR="00F618DA" w:rsidRDefault="00F618DA" w:rsidP="00F618DA">
      <w:pPr>
        <w:rPr>
          <w:rFonts w:ascii="Garamond" w:hAnsi="Garamond"/>
          <w:b/>
          <w:sz w:val="24"/>
          <w:szCs w:val="24"/>
          <w:lang w:val="es-AR"/>
        </w:rPr>
      </w:pPr>
    </w:p>
    <w:p w14:paraId="0B42E7FC" w14:textId="77777777" w:rsidR="00F618DA" w:rsidRDefault="00F618DA" w:rsidP="00F618DA">
      <w:pPr>
        <w:rPr>
          <w:rFonts w:ascii="Garamond" w:hAnsi="Garamond"/>
          <w:b/>
          <w:sz w:val="24"/>
          <w:szCs w:val="24"/>
          <w:lang w:val="es-AR"/>
        </w:rPr>
      </w:pPr>
    </w:p>
    <w:p w14:paraId="402C8CF3" w14:textId="3B035E3C" w:rsidR="00F618DA" w:rsidRPr="00F618DA" w:rsidRDefault="00F618DA" w:rsidP="00F618DA">
      <w:pPr>
        <w:rPr>
          <w:rFonts w:ascii="Garamond" w:hAnsi="Garamond"/>
          <w:b/>
          <w:sz w:val="24"/>
          <w:szCs w:val="24"/>
          <w:lang w:val="es-AR"/>
        </w:rPr>
      </w:pPr>
      <w:r w:rsidRPr="00F618DA">
        <w:rPr>
          <w:rFonts w:ascii="Garamond" w:hAnsi="Garamond"/>
          <w:b/>
          <w:sz w:val="24"/>
          <w:szCs w:val="24"/>
          <w:lang w:val="es-AR"/>
        </w:rPr>
        <w:lastRenderedPageBreak/>
        <w:t>INCLUIR MEMBRETE DE LA SOCIEDAD</w:t>
      </w:r>
    </w:p>
    <w:p w14:paraId="09F2B9DD" w14:textId="0BFB3BAA" w:rsidR="00F618DA" w:rsidRPr="00F618DA" w:rsidRDefault="00F618DA" w:rsidP="00F618DA">
      <w:pPr>
        <w:rPr>
          <w:rFonts w:ascii="Garamond" w:hAnsi="Garamond"/>
          <w:sz w:val="24"/>
          <w:szCs w:val="24"/>
          <w:lang w:val="es-AR"/>
        </w:rPr>
      </w:pPr>
    </w:p>
    <w:p w14:paraId="3FD1112D" w14:textId="56EE79DC" w:rsidR="00F618DA" w:rsidRPr="00F618DA" w:rsidRDefault="00F618DA" w:rsidP="00F618DA">
      <w:pPr>
        <w:rPr>
          <w:rFonts w:ascii="Garamond" w:hAnsi="Garamond"/>
          <w:b/>
          <w:sz w:val="24"/>
          <w:szCs w:val="24"/>
          <w:lang w:val="es-AR"/>
        </w:rPr>
      </w:pPr>
      <w:r w:rsidRPr="00F618DA">
        <w:rPr>
          <w:rFonts w:ascii="Garamond" w:hAnsi="Garamond" w:cs="Tahoma"/>
          <w:b/>
          <w:sz w:val="24"/>
          <w:szCs w:val="24"/>
          <w:lang w:val="es-AR"/>
        </w:rPr>
        <w:t>A</w:t>
      </w:r>
      <w:r w:rsidRPr="00F618DA">
        <w:rPr>
          <w:rFonts w:ascii="Garamond" w:hAnsi="Garamond" w:cs="Tahoma"/>
          <w:b/>
          <w:sz w:val="24"/>
          <w:szCs w:val="24"/>
          <w:lang w:val="es-AR"/>
        </w:rPr>
        <w:t>NEXO</w:t>
      </w:r>
      <w:r w:rsidRPr="00F618DA">
        <w:rPr>
          <w:rFonts w:ascii="Garamond" w:hAnsi="Garamond" w:cs="Tahoma"/>
          <w:b/>
          <w:sz w:val="24"/>
          <w:szCs w:val="24"/>
          <w:lang w:val="es-AR"/>
        </w:rPr>
        <w:t xml:space="preserve"> I</w:t>
      </w:r>
    </w:p>
    <w:p w14:paraId="528CC689" w14:textId="77777777" w:rsidR="00F618DA" w:rsidRPr="00F618DA" w:rsidRDefault="00F618DA" w:rsidP="00F618DA">
      <w:pPr>
        <w:rPr>
          <w:rFonts w:ascii="Garamond" w:hAnsi="Garamond"/>
          <w:sz w:val="24"/>
          <w:szCs w:val="24"/>
          <w:lang w:val="es-AR"/>
        </w:rPr>
      </w:pPr>
    </w:p>
    <w:p w14:paraId="7DA951C7"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Declaración Jurada para confirmar que [nombre de la Sociedad ] no reviste el carácter de “Gran empresa exportadora” en los términos de la Comunicación “A” 5493 del Banco Central de la República Argentina</w:t>
      </w:r>
    </w:p>
    <w:p w14:paraId="63B34197" w14:textId="77777777" w:rsidR="00F618DA" w:rsidRPr="00F618DA" w:rsidRDefault="00F618DA" w:rsidP="00F618DA">
      <w:pPr>
        <w:rPr>
          <w:rFonts w:ascii="Garamond" w:hAnsi="Garamond"/>
          <w:sz w:val="24"/>
          <w:szCs w:val="24"/>
          <w:lang w:val="es-AR"/>
        </w:rPr>
      </w:pPr>
    </w:p>
    <w:p w14:paraId="6EE83943" w14:textId="5A3087A0" w:rsidR="00F618DA" w:rsidRPr="00F618DA" w:rsidRDefault="00F618DA" w:rsidP="00F618DA">
      <w:pPr>
        <w:rPr>
          <w:rFonts w:ascii="Garamond" w:hAnsi="Garamond" w:cs="Tahoma"/>
          <w:sz w:val="24"/>
          <w:szCs w:val="24"/>
          <w:lang w:val="es-AR"/>
        </w:rPr>
      </w:pPr>
      <w:r w:rsidRPr="00F618DA">
        <w:rPr>
          <w:rFonts w:ascii="Garamond" w:hAnsi="Garamond" w:cs="Tahoma"/>
          <w:sz w:val="24"/>
          <w:szCs w:val="24"/>
          <w:lang w:val="es-AR"/>
        </w:rPr>
        <w:t>Ciudad Autónoma de Buenos Aires,,…. de …..de …..</w:t>
      </w:r>
    </w:p>
    <w:p w14:paraId="5DE99F65" w14:textId="77777777" w:rsidR="00F618DA" w:rsidRPr="00F618DA" w:rsidRDefault="00F618DA" w:rsidP="00F618DA">
      <w:pPr>
        <w:rPr>
          <w:rFonts w:ascii="Garamond" w:hAnsi="Garamond" w:cs="Tahoma"/>
          <w:sz w:val="24"/>
          <w:szCs w:val="24"/>
          <w:lang w:val="es-AR"/>
        </w:rPr>
      </w:pPr>
    </w:p>
    <w:p w14:paraId="6694E0CC" w14:textId="77777777" w:rsidR="00F618DA" w:rsidRPr="00F618DA" w:rsidRDefault="00F618DA" w:rsidP="00F618DA">
      <w:pPr>
        <w:rPr>
          <w:rFonts w:ascii="Garamond" w:hAnsi="Garamond" w:cs="Tahoma"/>
          <w:sz w:val="24"/>
          <w:szCs w:val="24"/>
          <w:lang w:val="es-AR"/>
        </w:rPr>
      </w:pPr>
      <w:r w:rsidRPr="00F618DA">
        <w:rPr>
          <w:rFonts w:ascii="Garamond" w:hAnsi="Garamond" w:cs="Tahoma"/>
          <w:sz w:val="24"/>
          <w:szCs w:val="24"/>
          <w:lang w:val="es-AR"/>
        </w:rPr>
        <w:t>Señores</w:t>
      </w:r>
    </w:p>
    <w:p w14:paraId="7880DCA7" w14:textId="77777777" w:rsidR="00F618DA" w:rsidRPr="00F618DA" w:rsidRDefault="00F618DA" w:rsidP="00F618DA">
      <w:pPr>
        <w:rPr>
          <w:rFonts w:ascii="Garamond" w:hAnsi="Garamond" w:cs="Tahoma"/>
          <w:sz w:val="24"/>
          <w:szCs w:val="24"/>
          <w:u w:val="single"/>
          <w:lang w:val="es-AR"/>
        </w:rPr>
      </w:pPr>
      <w:r w:rsidRPr="00F618DA">
        <w:rPr>
          <w:rFonts w:ascii="Garamond" w:hAnsi="Garamond" w:cs="Tahoma"/>
          <w:sz w:val="24"/>
          <w:szCs w:val="24"/>
          <w:u w:val="single"/>
          <w:lang w:val="es-AR"/>
        </w:rPr>
        <w:t>………..</w:t>
      </w:r>
    </w:p>
    <w:p w14:paraId="029DFE1D" w14:textId="77777777" w:rsidR="00F618DA" w:rsidRPr="00F618DA" w:rsidRDefault="00F618DA" w:rsidP="00F618DA">
      <w:pPr>
        <w:rPr>
          <w:rFonts w:ascii="Garamond" w:hAnsi="Garamond" w:cs="Tahoma"/>
          <w:sz w:val="24"/>
          <w:szCs w:val="24"/>
          <w:u w:val="single"/>
          <w:lang w:val="es-AR"/>
        </w:rPr>
      </w:pP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lang w:val="es-AR"/>
        </w:rPr>
        <w:tab/>
      </w:r>
      <w:r w:rsidRPr="00F618DA">
        <w:rPr>
          <w:rFonts w:ascii="Garamond" w:hAnsi="Garamond" w:cs="Tahoma"/>
          <w:sz w:val="24"/>
          <w:szCs w:val="24"/>
          <w:u w:val="single"/>
          <w:lang w:val="es-AR"/>
        </w:rPr>
        <w:t>At: Sr. ……..</w:t>
      </w:r>
    </w:p>
    <w:p w14:paraId="022A535D" w14:textId="77777777" w:rsidR="00F618DA" w:rsidRPr="00F618DA" w:rsidRDefault="00F618DA" w:rsidP="00F618DA">
      <w:pPr>
        <w:rPr>
          <w:rFonts w:ascii="Garamond" w:hAnsi="Garamond" w:cs="Tahoma"/>
          <w:sz w:val="24"/>
          <w:szCs w:val="24"/>
          <w:lang w:val="es-ES"/>
        </w:rPr>
      </w:pPr>
      <w:r w:rsidRPr="00F618DA">
        <w:rPr>
          <w:rFonts w:ascii="Garamond" w:hAnsi="Garamond" w:cs="Tahoma"/>
          <w:sz w:val="24"/>
          <w:szCs w:val="24"/>
          <w:lang w:val="es-AR"/>
        </w:rPr>
        <w:t>De nuestra consideración:</w:t>
      </w:r>
    </w:p>
    <w:p w14:paraId="2CCCCC70" w14:textId="77777777" w:rsidR="00F618DA" w:rsidRPr="00F618DA" w:rsidRDefault="00F618DA" w:rsidP="00F618DA">
      <w:pPr>
        <w:jc w:val="both"/>
        <w:rPr>
          <w:rFonts w:ascii="Garamond" w:hAnsi="Garamond" w:cs="Tahoma"/>
          <w:sz w:val="24"/>
          <w:szCs w:val="24"/>
          <w:lang w:val="es-AR"/>
        </w:rPr>
      </w:pPr>
    </w:p>
    <w:p w14:paraId="47CBB142" w14:textId="77777777" w:rsidR="00F618DA" w:rsidRPr="00F618DA" w:rsidRDefault="00F618DA" w:rsidP="00F618DA">
      <w:pPr>
        <w:jc w:val="both"/>
        <w:rPr>
          <w:rFonts w:ascii="Garamond" w:hAnsi="Garamond" w:cs="Tahoma"/>
          <w:sz w:val="24"/>
          <w:szCs w:val="24"/>
          <w:lang w:val="es-AR"/>
        </w:rPr>
      </w:pPr>
    </w:p>
    <w:p w14:paraId="6C5C1B99"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 xml:space="preserve">Nos dirigimos a Uds. A efectos de informarles, en carácter de Declaración Jurada, </w:t>
      </w:r>
      <w:r w:rsidRPr="00F618DA">
        <w:rPr>
          <w:rFonts w:ascii="Garamond" w:hAnsi="Garamond" w:cs="Tahoma"/>
          <w:b/>
          <w:sz w:val="24"/>
          <w:szCs w:val="24"/>
          <w:lang w:val="es-AR"/>
        </w:rPr>
        <w:t>que en los términos de la Comunicación “A” 5493 del Banco Central de la República Argentina,</w:t>
      </w:r>
      <w:r w:rsidRPr="00F618DA">
        <w:rPr>
          <w:rFonts w:ascii="Garamond" w:hAnsi="Garamond" w:cs="Tahoma"/>
          <w:sz w:val="24"/>
          <w:szCs w:val="24"/>
          <w:lang w:val="es-AR"/>
        </w:rPr>
        <w:t xml:space="preserve"> </w:t>
      </w:r>
      <w:r w:rsidRPr="00F618DA">
        <w:rPr>
          <w:rFonts w:ascii="Garamond" w:hAnsi="Garamond" w:cs="Tahoma"/>
          <w:b/>
          <w:sz w:val="24"/>
          <w:szCs w:val="24"/>
          <w:lang w:val="es-AR"/>
        </w:rPr>
        <w:t>no revestimos el carácter de “Gran empresa exportadora”,</w:t>
      </w:r>
      <w:r w:rsidRPr="00F618DA">
        <w:rPr>
          <w:rFonts w:ascii="Garamond" w:hAnsi="Garamond" w:cs="Tahoma"/>
          <w:sz w:val="24"/>
          <w:szCs w:val="24"/>
          <w:lang w:val="es-AR"/>
        </w:rPr>
        <w:t xml:space="preserve"> ya que el importe total de nuestras exportaciones de bienes y servicios de los últimos doce meses calendarios (desde ………..hasta ………inclusive), representa menos del 75 % de nuestras ventas totales para ese período, tal como lo refleja la información expresada en pesos que se muestra a continuación:</w:t>
      </w:r>
    </w:p>
    <w:p w14:paraId="249BA8A1" w14:textId="77777777" w:rsidR="00F618DA" w:rsidRPr="00F618DA" w:rsidRDefault="00F618DA" w:rsidP="00F618DA">
      <w:pPr>
        <w:jc w:val="both"/>
        <w:rPr>
          <w:rFonts w:ascii="Garamond" w:hAnsi="Garamond" w:cs="Tahoma"/>
          <w:sz w:val="24"/>
          <w:szCs w:val="24"/>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1411"/>
        <w:gridCol w:w="1843"/>
        <w:gridCol w:w="1984"/>
        <w:gridCol w:w="1843"/>
        <w:gridCol w:w="1390"/>
      </w:tblGrid>
      <w:tr w:rsidR="00F618DA" w:rsidRPr="00F618DA" w14:paraId="0AADAB37" w14:textId="77777777" w:rsidTr="00F618DA">
        <w:tc>
          <w:tcPr>
            <w:tcW w:w="999" w:type="dxa"/>
            <w:tcBorders>
              <w:top w:val="single" w:sz="4" w:space="0" w:color="auto"/>
              <w:left w:val="single" w:sz="4" w:space="0" w:color="auto"/>
              <w:bottom w:val="single" w:sz="4" w:space="0" w:color="auto"/>
              <w:right w:val="single" w:sz="4" w:space="0" w:color="auto"/>
            </w:tcBorders>
            <w:hideMark/>
          </w:tcPr>
          <w:p w14:paraId="02A0FFA2" w14:textId="77777777" w:rsidR="00F618DA" w:rsidRPr="00F618DA" w:rsidRDefault="00F618DA">
            <w:pPr>
              <w:rPr>
                <w:rFonts w:ascii="Garamond" w:hAnsi="Garamond" w:cs="Tahoma"/>
                <w:sz w:val="24"/>
                <w:szCs w:val="24"/>
              </w:rPr>
            </w:pPr>
            <w:proofErr w:type="spellStart"/>
            <w:r w:rsidRPr="00F618DA">
              <w:rPr>
                <w:rFonts w:ascii="Garamond" w:hAnsi="Garamond" w:cs="Tahoma"/>
                <w:sz w:val="24"/>
                <w:szCs w:val="24"/>
              </w:rPr>
              <w:t>Período</w:t>
            </w:r>
            <w:proofErr w:type="spellEnd"/>
          </w:p>
        </w:tc>
        <w:tc>
          <w:tcPr>
            <w:tcW w:w="1411" w:type="dxa"/>
            <w:tcBorders>
              <w:top w:val="single" w:sz="4" w:space="0" w:color="auto"/>
              <w:left w:val="single" w:sz="4" w:space="0" w:color="auto"/>
              <w:bottom w:val="single" w:sz="4" w:space="0" w:color="auto"/>
              <w:right w:val="single" w:sz="4" w:space="0" w:color="auto"/>
            </w:tcBorders>
            <w:hideMark/>
          </w:tcPr>
          <w:p w14:paraId="757BA6D7"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Exportación de bienes y servicios</w:t>
            </w:r>
          </w:p>
        </w:tc>
        <w:tc>
          <w:tcPr>
            <w:tcW w:w="1843" w:type="dxa"/>
            <w:tcBorders>
              <w:top w:val="single" w:sz="4" w:space="0" w:color="auto"/>
              <w:left w:val="single" w:sz="4" w:space="0" w:color="auto"/>
              <w:bottom w:val="single" w:sz="4" w:space="0" w:color="auto"/>
              <w:right w:val="single" w:sz="4" w:space="0" w:color="auto"/>
            </w:tcBorders>
            <w:hideMark/>
          </w:tcPr>
          <w:p w14:paraId="23BC80C4"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w:t>
            </w:r>
          </w:p>
        </w:tc>
        <w:tc>
          <w:tcPr>
            <w:tcW w:w="1984" w:type="dxa"/>
            <w:tcBorders>
              <w:top w:val="single" w:sz="4" w:space="0" w:color="auto"/>
              <w:left w:val="single" w:sz="4" w:space="0" w:color="auto"/>
              <w:bottom w:val="single" w:sz="4" w:space="0" w:color="auto"/>
              <w:right w:val="single" w:sz="4" w:space="0" w:color="auto"/>
            </w:tcBorders>
            <w:hideMark/>
          </w:tcPr>
          <w:p w14:paraId="11A4B6F3"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 a clientes vinculados</w:t>
            </w:r>
          </w:p>
        </w:tc>
        <w:tc>
          <w:tcPr>
            <w:tcW w:w="1843" w:type="dxa"/>
            <w:tcBorders>
              <w:top w:val="single" w:sz="4" w:space="0" w:color="auto"/>
              <w:left w:val="single" w:sz="4" w:space="0" w:color="auto"/>
              <w:bottom w:val="single" w:sz="4" w:space="0" w:color="auto"/>
              <w:right w:val="single" w:sz="4" w:space="0" w:color="auto"/>
            </w:tcBorders>
            <w:hideMark/>
          </w:tcPr>
          <w:p w14:paraId="770B3049"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Venta de bienes y servicios en el mercado interno (*)</w:t>
            </w:r>
          </w:p>
        </w:tc>
        <w:tc>
          <w:tcPr>
            <w:tcW w:w="1390" w:type="dxa"/>
            <w:tcBorders>
              <w:top w:val="single" w:sz="4" w:space="0" w:color="auto"/>
              <w:left w:val="single" w:sz="4" w:space="0" w:color="auto"/>
              <w:bottom w:val="single" w:sz="4" w:space="0" w:color="auto"/>
              <w:right w:val="single" w:sz="4" w:space="0" w:color="auto"/>
            </w:tcBorders>
            <w:hideMark/>
          </w:tcPr>
          <w:p w14:paraId="03486093" w14:textId="77777777" w:rsidR="00F618DA" w:rsidRPr="00F618DA" w:rsidRDefault="00F618DA">
            <w:pPr>
              <w:rPr>
                <w:rFonts w:ascii="Garamond" w:hAnsi="Garamond" w:cs="Tahoma"/>
                <w:sz w:val="24"/>
                <w:szCs w:val="24"/>
                <w:lang w:val="es-AR"/>
              </w:rPr>
            </w:pPr>
            <w:r w:rsidRPr="00F618DA">
              <w:rPr>
                <w:rFonts w:ascii="Garamond" w:hAnsi="Garamond" w:cs="Tahoma"/>
                <w:sz w:val="24"/>
                <w:szCs w:val="24"/>
                <w:lang w:val="es-AR"/>
              </w:rPr>
              <w:t>Total venta de bienes y servicios (*)</w:t>
            </w:r>
          </w:p>
        </w:tc>
      </w:tr>
      <w:tr w:rsidR="00F618DA" w:rsidRPr="00F618DA" w14:paraId="38EE951F" w14:textId="77777777" w:rsidTr="00F618DA">
        <w:tc>
          <w:tcPr>
            <w:tcW w:w="999" w:type="dxa"/>
            <w:tcBorders>
              <w:top w:val="single" w:sz="4" w:space="0" w:color="auto"/>
              <w:left w:val="single" w:sz="4" w:space="0" w:color="auto"/>
              <w:bottom w:val="single" w:sz="4" w:space="0" w:color="auto"/>
              <w:right w:val="single" w:sz="4" w:space="0" w:color="auto"/>
            </w:tcBorders>
          </w:tcPr>
          <w:p w14:paraId="438E1F38"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3E5087B1"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3272727C"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6B9EC913"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4594C96D"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7800273F" w14:textId="77777777" w:rsidR="00F618DA" w:rsidRPr="00F618DA" w:rsidRDefault="00F618DA">
            <w:pPr>
              <w:jc w:val="both"/>
              <w:rPr>
                <w:rFonts w:ascii="Garamond" w:hAnsi="Garamond" w:cs="Tahoma"/>
                <w:sz w:val="24"/>
                <w:szCs w:val="24"/>
                <w:lang w:val="es-AR"/>
              </w:rPr>
            </w:pPr>
          </w:p>
        </w:tc>
      </w:tr>
      <w:tr w:rsidR="00F618DA" w:rsidRPr="00F618DA" w14:paraId="13A8A2B4" w14:textId="77777777" w:rsidTr="00F618DA">
        <w:tc>
          <w:tcPr>
            <w:tcW w:w="999" w:type="dxa"/>
            <w:tcBorders>
              <w:top w:val="single" w:sz="4" w:space="0" w:color="auto"/>
              <w:left w:val="single" w:sz="4" w:space="0" w:color="auto"/>
              <w:bottom w:val="single" w:sz="4" w:space="0" w:color="auto"/>
              <w:right w:val="single" w:sz="4" w:space="0" w:color="auto"/>
            </w:tcBorders>
          </w:tcPr>
          <w:p w14:paraId="33DB9C35"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0B045DD8"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4190F0F9"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70796190"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7BA0BABC"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6028AE03" w14:textId="77777777" w:rsidR="00F618DA" w:rsidRPr="00F618DA" w:rsidRDefault="00F618DA">
            <w:pPr>
              <w:jc w:val="both"/>
              <w:rPr>
                <w:rFonts w:ascii="Garamond" w:hAnsi="Garamond" w:cs="Tahoma"/>
                <w:sz w:val="24"/>
                <w:szCs w:val="24"/>
                <w:lang w:val="es-AR"/>
              </w:rPr>
            </w:pPr>
          </w:p>
        </w:tc>
      </w:tr>
      <w:tr w:rsidR="00F618DA" w:rsidRPr="00F618DA" w14:paraId="5E20C453" w14:textId="77777777" w:rsidTr="00F618DA">
        <w:tc>
          <w:tcPr>
            <w:tcW w:w="999" w:type="dxa"/>
            <w:tcBorders>
              <w:top w:val="single" w:sz="4" w:space="0" w:color="auto"/>
              <w:left w:val="single" w:sz="4" w:space="0" w:color="auto"/>
              <w:bottom w:val="single" w:sz="4" w:space="0" w:color="auto"/>
              <w:right w:val="single" w:sz="4" w:space="0" w:color="auto"/>
            </w:tcBorders>
          </w:tcPr>
          <w:p w14:paraId="47767F4C" w14:textId="77777777" w:rsidR="00F618DA" w:rsidRPr="00F618DA" w:rsidRDefault="00F618DA">
            <w:pPr>
              <w:jc w:val="both"/>
              <w:rPr>
                <w:rFonts w:ascii="Garamond" w:hAnsi="Garamond" w:cs="Tahoma"/>
                <w:sz w:val="24"/>
                <w:szCs w:val="24"/>
                <w:lang w:val="es-AR"/>
              </w:rPr>
            </w:pPr>
          </w:p>
        </w:tc>
        <w:tc>
          <w:tcPr>
            <w:tcW w:w="1411" w:type="dxa"/>
            <w:tcBorders>
              <w:top w:val="single" w:sz="4" w:space="0" w:color="auto"/>
              <w:left w:val="single" w:sz="4" w:space="0" w:color="auto"/>
              <w:bottom w:val="single" w:sz="4" w:space="0" w:color="auto"/>
              <w:right w:val="single" w:sz="4" w:space="0" w:color="auto"/>
            </w:tcBorders>
          </w:tcPr>
          <w:p w14:paraId="27FE7162"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67509038" w14:textId="77777777" w:rsidR="00F618DA" w:rsidRPr="00F618DA" w:rsidRDefault="00F618DA">
            <w:pPr>
              <w:jc w:val="both"/>
              <w:rPr>
                <w:rFonts w:ascii="Garamond" w:hAnsi="Garamond" w:cs="Tahoma"/>
                <w:sz w:val="24"/>
                <w:szCs w:val="24"/>
                <w:lang w:val="es-AR"/>
              </w:rPr>
            </w:pPr>
          </w:p>
        </w:tc>
        <w:tc>
          <w:tcPr>
            <w:tcW w:w="1984" w:type="dxa"/>
            <w:tcBorders>
              <w:top w:val="single" w:sz="4" w:space="0" w:color="auto"/>
              <w:left w:val="single" w:sz="4" w:space="0" w:color="auto"/>
              <w:bottom w:val="single" w:sz="4" w:space="0" w:color="auto"/>
              <w:right w:val="single" w:sz="4" w:space="0" w:color="auto"/>
            </w:tcBorders>
          </w:tcPr>
          <w:p w14:paraId="18B9A976" w14:textId="77777777" w:rsidR="00F618DA" w:rsidRPr="00F618DA" w:rsidRDefault="00F618DA">
            <w:pPr>
              <w:jc w:val="both"/>
              <w:rPr>
                <w:rFonts w:ascii="Garamond" w:hAnsi="Garamond" w:cs="Tahoma"/>
                <w:sz w:val="24"/>
                <w:szCs w:val="24"/>
                <w:lang w:val="es-AR"/>
              </w:rPr>
            </w:pPr>
          </w:p>
        </w:tc>
        <w:tc>
          <w:tcPr>
            <w:tcW w:w="1843" w:type="dxa"/>
            <w:tcBorders>
              <w:top w:val="single" w:sz="4" w:space="0" w:color="auto"/>
              <w:left w:val="single" w:sz="4" w:space="0" w:color="auto"/>
              <w:bottom w:val="single" w:sz="4" w:space="0" w:color="auto"/>
              <w:right w:val="single" w:sz="4" w:space="0" w:color="auto"/>
            </w:tcBorders>
          </w:tcPr>
          <w:p w14:paraId="25A6C3AC" w14:textId="77777777" w:rsidR="00F618DA" w:rsidRPr="00F618DA" w:rsidRDefault="00F618DA">
            <w:pPr>
              <w:jc w:val="both"/>
              <w:rPr>
                <w:rFonts w:ascii="Garamond" w:hAnsi="Garamond" w:cs="Tahoma"/>
                <w:sz w:val="24"/>
                <w:szCs w:val="24"/>
                <w:lang w:val="es-AR"/>
              </w:rPr>
            </w:pPr>
          </w:p>
        </w:tc>
        <w:tc>
          <w:tcPr>
            <w:tcW w:w="1390" w:type="dxa"/>
            <w:tcBorders>
              <w:top w:val="single" w:sz="4" w:space="0" w:color="auto"/>
              <w:left w:val="single" w:sz="4" w:space="0" w:color="auto"/>
              <w:bottom w:val="single" w:sz="4" w:space="0" w:color="auto"/>
              <w:right w:val="single" w:sz="4" w:space="0" w:color="auto"/>
            </w:tcBorders>
          </w:tcPr>
          <w:p w14:paraId="09AD72FB" w14:textId="77777777" w:rsidR="00F618DA" w:rsidRPr="00F618DA" w:rsidRDefault="00F618DA">
            <w:pPr>
              <w:jc w:val="both"/>
              <w:rPr>
                <w:rFonts w:ascii="Garamond" w:hAnsi="Garamond" w:cs="Tahoma"/>
                <w:sz w:val="24"/>
                <w:szCs w:val="24"/>
                <w:lang w:val="es-AR"/>
              </w:rPr>
            </w:pPr>
          </w:p>
        </w:tc>
      </w:tr>
      <w:tr w:rsidR="00F618DA" w:rsidRPr="00F618DA" w14:paraId="64A2A738" w14:textId="77777777" w:rsidTr="00F618DA">
        <w:tc>
          <w:tcPr>
            <w:tcW w:w="999" w:type="dxa"/>
            <w:tcBorders>
              <w:top w:val="single" w:sz="4" w:space="0" w:color="auto"/>
              <w:left w:val="single" w:sz="4" w:space="0" w:color="auto"/>
              <w:bottom w:val="single" w:sz="4" w:space="0" w:color="auto"/>
              <w:right w:val="single" w:sz="4" w:space="0" w:color="auto"/>
            </w:tcBorders>
            <w:hideMark/>
          </w:tcPr>
          <w:p w14:paraId="2A188663" w14:textId="77777777" w:rsidR="00F618DA" w:rsidRPr="00F618DA" w:rsidRDefault="00F618DA">
            <w:pPr>
              <w:jc w:val="both"/>
              <w:rPr>
                <w:rFonts w:ascii="Garamond" w:hAnsi="Garamond" w:cs="Tahoma"/>
                <w:sz w:val="24"/>
                <w:szCs w:val="24"/>
              </w:rPr>
            </w:pPr>
            <w:r w:rsidRPr="00F618DA">
              <w:rPr>
                <w:rFonts w:ascii="Garamond" w:hAnsi="Garamond" w:cs="Tahoma"/>
                <w:sz w:val="24"/>
                <w:szCs w:val="24"/>
              </w:rPr>
              <w:t>TOTAL</w:t>
            </w:r>
          </w:p>
        </w:tc>
        <w:tc>
          <w:tcPr>
            <w:tcW w:w="1411" w:type="dxa"/>
            <w:tcBorders>
              <w:top w:val="single" w:sz="4" w:space="0" w:color="auto"/>
              <w:left w:val="single" w:sz="4" w:space="0" w:color="auto"/>
              <w:bottom w:val="single" w:sz="4" w:space="0" w:color="auto"/>
              <w:right w:val="single" w:sz="4" w:space="0" w:color="auto"/>
            </w:tcBorders>
          </w:tcPr>
          <w:p w14:paraId="09E83C77" w14:textId="77777777" w:rsidR="00F618DA" w:rsidRPr="00F618DA" w:rsidRDefault="00F618DA">
            <w:pPr>
              <w:jc w:val="both"/>
              <w:rPr>
                <w:rFonts w:ascii="Garamond" w:hAnsi="Garamond"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64530F" w14:textId="77777777" w:rsidR="00F618DA" w:rsidRPr="00F618DA" w:rsidRDefault="00F618DA">
            <w:pPr>
              <w:jc w:val="both"/>
              <w:rPr>
                <w:rFonts w:ascii="Garamond" w:hAnsi="Garamond" w:cs="Tahom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CD33844" w14:textId="77777777" w:rsidR="00F618DA" w:rsidRPr="00F618DA" w:rsidRDefault="00F618DA">
            <w:pPr>
              <w:jc w:val="both"/>
              <w:rPr>
                <w:rFonts w:ascii="Garamond" w:hAnsi="Garamond"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E229664" w14:textId="77777777" w:rsidR="00F618DA" w:rsidRPr="00F618DA" w:rsidRDefault="00F618DA">
            <w:pPr>
              <w:jc w:val="both"/>
              <w:rPr>
                <w:rFonts w:ascii="Garamond" w:hAnsi="Garamond" w:cs="Tahoma"/>
                <w:sz w:val="24"/>
                <w:szCs w:val="24"/>
              </w:rPr>
            </w:pPr>
          </w:p>
        </w:tc>
        <w:tc>
          <w:tcPr>
            <w:tcW w:w="1390" w:type="dxa"/>
            <w:tcBorders>
              <w:top w:val="single" w:sz="4" w:space="0" w:color="auto"/>
              <w:left w:val="single" w:sz="4" w:space="0" w:color="auto"/>
              <w:bottom w:val="single" w:sz="4" w:space="0" w:color="auto"/>
              <w:right w:val="single" w:sz="4" w:space="0" w:color="auto"/>
            </w:tcBorders>
          </w:tcPr>
          <w:p w14:paraId="1FF066C0" w14:textId="77777777" w:rsidR="00F618DA" w:rsidRPr="00F618DA" w:rsidRDefault="00F618DA">
            <w:pPr>
              <w:jc w:val="both"/>
              <w:rPr>
                <w:rFonts w:ascii="Garamond" w:hAnsi="Garamond" w:cs="Tahoma"/>
                <w:sz w:val="24"/>
                <w:szCs w:val="24"/>
              </w:rPr>
            </w:pPr>
          </w:p>
        </w:tc>
      </w:tr>
    </w:tbl>
    <w:p w14:paraId="4EF5F685" w14:textId="77777777" w:rsidR="00F618DA" w:rsidRPr="00F618DA" w:rsidRDefault="00F618DA" w:rsidP="00F618DA">
      <w:pPr>
        <w:jc w:val="both"/>
        <w:rPr>
          <w:rFonts w:ascii="Garamond" w:hAnsi="Garamond" w:cs="Tahoma"/>
          <w:sz w:val="24"/>
          <w:szCs w:val="24"/>
          <w:lang w:val="es-ES" w:eastAsia="es-ES"/>
        </w:rPr>
      </w:pPr>
    </w:p>
    <w:p w14:paraId="4CFF2ABA"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Porcentaje que representa la columna "Exportación de bienes y servicios" sobre la columna "Total de ventas de bienes y servicios (*)" para el período …………./ …………..= ………[menor al 75 %]</w:t>
      </w:r>
    </w:p>
    <w:p w14:paraId="7416F650" w14:textId="77777777" w:rsidR="00F618DA" w:rsidRPr="00F618DA" w:rsidRDefault="00F618DA" w:rsidP="00F618DA">
      <w:pPr>
        <w:jc w:val="both"/>
        <w:rPr>
          <w:rFonts w:ascii="Garamond" w:hAnsi="Garamond" w:cs="Tahoma"/>
          <w:sz w:val="24"/>
          <w:szCs w:val="24"/>
          <w:lang w:val="es-AR"/>
        </w:rPr>
      </w:pPr>
      <w:bookmarkStart w:id="1" w:name="_MON_1445332544"/>
      <w:bookmarkStart w:id="2" w:name="_MON_1445332605"/>
      <w:bookmarkStart w:id="3" w:name="_MON_1445340879"/>
      <w:bookmarkStart w:id="4" w:name="_MON_1445341197"/>
      <w:bookmarkStart w:id="5" w:name="_MON_1445343380"/>
      <w:bookmarkStart w:id="6" w:name="_MON_1445343401"/>
      <w:bookmarkStart w:id="7" w:name="_MON_1445343415"/>
      <w:bookmarkStart w:id="8" w:name="_MON_1445343475"/>
      <w:bookmarkStart w:id="9" w:name="_MON_1445344130"/>
      <w:bookmarkStart w:id="10" w:name="_MON_1445345085"/>
      <w:bookmarkStart w:id="11" w:name="_MON_1445347473"/>
      <w:bookmarkStart w:id="12" w:name="_MON_1445347543"/>
      <w:bookmarkStart w:id="13" w:name="_MON_1445347601"/>
      <w:bookmarkStart w:id="14" w:name="_MON_1445332661"/>
      <w:bookmarkStart w:id="15" w:name="_MON_1445415164"/>
      <w:bookmarkStart w:id="16" w:name="_MON_14453326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FF4459D" w14:textId="77777777" w:rsidR="00F618DA" w:rsidRPr="00F618DA" w:rsidRDefault="00F618DA" w:rsidP="00F618DA">
      <w:pPr>
        <w:jc w:val="both"/>
        <w:rPr>
          <w:rFonts w:ascii="Garamond" w:hAnsi="Garamond" w:cs="Tahoma"/>
          <w:i/>
          <w:iCs/>
          <w:color w:val="C00000"/>
          <w:sz w:val="22"/>
          <w:szCs w:val="22"/>
          <w:lang w:val="es-AR"/>
        </w:rPr>
      </w:pPr>
      <w:r w:rsidRPr="00F618DA">
        <w:rPr>
          <w:rFonts w:ascii="Garamond" w:hAnsi="Garamond" w:cs="Tahoma"/>
          <w:i/>
          <w:iCs/>
          <w:color w:val="C00000"/>
          <w:sz w:val="22"/>
          <w:szCs w:val="22"/>
          <w:lang w:val="es-AR"/>
        </w:rPr>
        <w:t>(*) No incluyen las ventas realizadas a clientes vinculados</w:t>
      </w:r>
    </w:p>
    <w:p w14:paraId="491F56E6" w14:textId="77777777" w:rsidR="00F618DA" w:rsidRPr="00F618DA" w:rsidRDefault="00F618DA" w:rsidP="00F618DA">
      <w:pPr>
        <w:jc w:val="both"/>
        <w:rPr>
          <w:rFonts w:ascii="Garamond" w:hAnsi="Garamond" w:cs="Tahoma"/>
          <w:sz w:val="24"/>
          <w:szCs w:val="24"/>
          <w:lang w:val="es-AR"/>
        </w:rPr>
      </w:pPr>
    </w:p>
    <w:p w14:paraId="52559E9A" w14:textId="77777777" w:rsidR="00F618DA" w:rsidRPr="00F618DA" w:rsidRDefault="00F618DA" w:rsidP="00F618DA">
      <w:pPr>
        <w:jc w:val="both"/>
        <w:rPr>
          <w:rFonts w:ascii="Garamond" w:hAnsi="Garamond" w:cs="Tahoma"/>
          <w:sz w:val="24"/>
          <w:szCs w:val="24"/>
          <w:lang w:val="es-AR"/>
        </w:rPr>
      </w:pPr>
      <w:r w:rsidRPr="00F618DA">
        <w:rPr>
          <w:rFonts w:ascii="Garamond" w:hAnsi="Garamond" w:cs="Tahoma"/>
          <w:sz w:val="24"/>
          <w:szCs w:val="24"/>
          <w:lang w:val="es-AR"/>
        </w:rPr>
        <w:t>Sin otro motivo, hacemos propicia la oportunidad para saludarlos muy atentamente.</w:t>
      </w:r>
    </w:p>
    <w:p w14:paraId="39B26D1C" w14:textId="77777777" w:rsidR="00F618DA" w:rsidRPr="00F618DA" w:rsidRDefault="00F618DA" w:rsidP="00F618DA">
      <w:pPr>
        <w:rPr>
          <w:rFonts w:ascii="Garamond" w:hAnsi="Garamond" w:cs="Tahoma"/>
          <w:sz w:val="24"/>
          <w:szCs w:val="24"/>
          <w:lang w:val="es-AR"/>
        </w:rPr>
      </w:pPr>
    </w:p>
    <w:p w14:paraId="54121088" w14:textId="6B8E0E21" w:rsidR="00F618DA" w:rsidRPr="00F618DA" w:rsidRDefault="00F618DA" w:rsidP="00F618DA">
      <w:pPr>
        <w:rPr>
          <w:rFonts w:ascii="Garamond" w:hAnsi="Garamond" w:cs="Tahoma"/>
          <w:sz w:val="24"/>
          <w:szCs w:val="24"/>
          <w:lang w:val="es-ES" w:eastAsia="es-ES"/>
        </w:rPr>
      </w:pPr>
      <w:r>
        <w:rPr>
          <w:rFonts w:ascii="Garamond" w:hAnsi="Garamond" w:cs="Tahoma"/>
          <w:sz w:val="24"/>
          <w:szCs w:val="24"/>
          <w:lang w:val="es-AR"/>
        </w:rPr>
        <w:t xml:space="preserve">Por </w:t>
      </w:r>
      <w:r w:rsidRPr="00F618DA">
        <w:rPr>
          <w:rFonts w:ascii="Garamond" w:hAnsi="Garamond"/>
          <w:sz w:val="24"/>
          <w:szCs w:val="24"/>
          <w:lang w:val="es-AR"/>
        </w:rPr>
        <w:t>XYZ</w:t>
      </w:r>
      <w:r>
        <w:rPr>
          <w:rFonts w:ascii="Garamond" w:hAnsi="Garamond"/>
          <w:sz w:val="24"/>
          <w:szCs w:val="24"/>
          <w:lang w:val="es-AR"/>
        </w:rPr>
        <w:tab/>
      </w:r>
      <w:r>
        <w:rPr>
          <w:rFonts w:ascii="Garamond" w:hAnsi="Garamond"/>
          <w:sz w:val="24"/>
          <w:szCs w:val="24"/>
          <w:lang w:val="es-AR"/>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Pr>
          <w:rFonts w:ascii="Garamond" w:hAnsi="Garamond" w:cs="Tahoma"/>
          <w:sz w:val="24"/>
          <w:szCs w:val="24"/>
          <w:lang w:val="es-ES" w:eastAsia="es-ES"/>
        </w:rPr>
        <w:tab/>
      </w:r>
      <w:r w:rsidRPr="00F618DA">
        <w:rPr>
          <w:rFonts w:ascii="Garamond" w:hAnsi="Garamond" w:cs="Tahoma"/>
          <w:sz w:val="24"/>
          <w:szCs w:val="24"/>
          <w:lang w:val="es-AR"/>
        </w:rPr>
        <w:t>Dr. WXYZ</w:t>
      </w:r>
    </w:p>
    <w:p w14:paraId="5B4AE0D3" w14:textId="1291066C" w:rsidR="00F618DA" w:rsidRDefault="00F618DA" w:rsidP="00F618DA">
      <w:pPr>
        <w:rPr>
          <w:rFonts w:ascii="Garamond" w:hAnsi="Garamond" w:cs="Tahoma"/>
          <w:sz w:val="24"/>
          <w:szCs w:val="24"/>
          <w:lang w:val="es-AR"/>
        </w:rPr>
      </w:pPr>
      <w:r>
        <w:rPr>
          <w:rFonts w:ascii="Garamond" w:hAnsi="Garamond" w:cs="Tahoma"/>
          <w:sz w:val="24"/>
          <w:szCs w:val="24"/>
          <w:lang w:val="es-AR"/>
        </w:rPr>
        <w:t>Apoderado</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Contador Público (Universidad)</w:t>
      </w:r>
    </w:p>
    <w:p w14:paraId="77A6C978" w14:textId="6DEC0413" w:rsidR="00F618DA" w:rsidRPr="00F618DA" w:rsidRDefault="00F618DA" w:rsidP="00F618DA">
      <w:pPr>
        <w:rPr>
          <w:rFonts w:ascii="Garamond" w:hAnsi="Garamond" w:cs="Tahoma"/>
          <w:sz w:val="24"/>
          <w:szCs w:val="24"/>
          <w:lang w:val="es-AR"/>
        </w:rPr>
      </w:pPr>
      <w:r>
        <w:rPr>
          <w:rFonts w:ascii="Garamond" w:hAnsi="Garamond" w:cs="Tahoma"/>
          <w:sz w:val="24"/>
          <w:szCs w:val="24"/>
          <w:lang w:val="es-AR"/>
        </w:rPr>
        <w:t>Aclaraci</w:t>
      </w:r>
      <w:r w:rsidRPr="00F618DA">
        <w:rPr>
          <w:rFonts w:ascii="Garamond" w:hAnsi="Garamond" w:cs="Tahoma"/>
          <w:sz w:val="24"/>
          <w:szCs w:val="24"/>
          <w:lang w:val="es-AR"/>
        </w:rPr>
        <w:t>ón</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C.P.C.E.C.A.B.A. T°… F°…</w:t>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Pr>
          <w:rFonts w:ascii="Garamond" w:hAnsi="Garamond" w:cs="Tahoma"/>
          <w:sz w:val="24"/>
          <w:szCs w:val="24"/>
          <w:lang w:val="es-AR"/>
        </w:rPr>
        <w:tab/>
      </w:r>
      <w:r w:rsidRPr="00F618DA">
        <w:rPr>
          <w:rFonts w:ascii="Garamond" w:hAnsi="Garamond" w:cs="Tahoma"/>
          <w:sz w:val="24"/>
          <w:szCs w:val="24"/>
          <w:lang w:val="es-AR"/>
        </w:rPr>
        <w:t>[</w:t>
      </w:r>
      <w:r w:rsidRPr="00F618DA">
        <w:rPr>
          <w:rFonts w:ascii="Garamond" w:hAnsi="Garamond" w:cs="Tahoma"/>
          <w:sz w:val="22"/>
          <w:szCs w:val="22"/>
          <w:lang w:val="es-ES_tradnl"/>
        </w:rPr>
        <w:t>Firmada a los fines de su</w:t>
      </w:r>
      <w:r>
        <w:rPr>
          <w:rFonts w:ascii="Garamond" w:hAnsi="Garamond" w:cs="Tahoma"/>
          <w:sz w:val="22"/>
          <w:szCs w:val="22"/>
          <w:lang w:val="es-ES_tradnl"/>
        </w:rPr>
        <w:t xml:space="preserve"> </w:t>
      </w:r>
      <w:r w:rsidRPr="00F618DA">
        <w:rPr>
          <w:rFonts w:ascii="Garamond" w:hAnsi="Garamond" w:cs="Tahoma"/>
          <w:sz w:val="22"/>
          <w:szCs w:val="22"/>
          <w:lang w:val="es-ES_tradnl"/>
        </w:rPr>
        <w:t>Identificación</w:t>
      </w:r>
      <w:r w:rsidRPr="00F618DA">
        <w:rPr>
          <w:rFonts w:ascii="Garamond" w:hAnsi="Garamond" w:cs="Tahoma"/>
          <w:sz w:val="24"/>
          <w:szCs w:val="24"/>
          <w:lang w:val="es-AR"/>
        </w:rPr>
        <w:t>]</w:t>
      </w:r>
    </w:p>
    <w:p w14:paraId="2768ADBA" w14:textId="77777777" w:rsidR="00F618DA" w:rsidRPr="00F618DA" w:rsidRDefault="00F618DA">
      <w:pPr>
        <w:tabs>
          <w:tab w:val="left" w:pos="-720"/>
        </w:tabs>
        <w:suppressAutoHyphens/>
        <w:jc w:val="both"/>
        <w:rPr>
          <w:rFonts w:ascii="Garamond" w:hAnsi="Garamond"/>
          <w:sz w:val="24"/>
          <w:szCs w:val="24"/>
          <w:lang w:val="es-AR"/>
        </w:rPr>
      </w:pPr>
    </w:p>
    <w:sectPr w:rsidR="00F618DA" w:rsidRPr="00F618DA" w:rsidSect="002D1904">
      <w:headerReference w:type="even" r:id="rId8"/>
      <w:headerReference w:type="default" r:id="rId9"/>
      <w:footerReference w:type="even" r:id="rId10"/>
      <w:footerReference w:type="default" r:id="rId11"/>
      <w:headerReference w:type="first" r:id="rId12"/>
      <w:footerReference w:type="first" r:id="rId13"/>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8377" w14:textId="77777777" w:rsidR="00697EDF" w:rsidRDefault="00697EDF">
      <w:r>
        <w:separator/>
      </w:r>
    </w:p>
  </w:endnote>
  <w:endnote w:type="continuationSeparator" w:id="0">
    <w:p w14:paraId="73A9B435" w14:textId="77777777" w:rsidR="00697EDF" w:rsidRDefault="0069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BFF" w14:textId="77777777" w:rsidR="002D1904" w:rsidRDefault="002D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A21" w14:textId="77777777" w:rsidR="002D1904" w:rsidRDefault="002D1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259C" w14:textId="77777777" w:rsidR="002D1904" w:rsidRDefault="002D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EC79" w14:textId="77777777" w:rsidR="00697EDF" w:rsidRDefault="00697EDF">
      <w:r>
        <w:separator/>
      </w:r>
    </w:p>
  </w:footnote>
  <w:footnote w:type="continuationSeparator" w:id="0">
    <w:p w14:paraId="6609A5A6" w14:textId="77777777" w:rsidR="00697EDF" w:rsidRDefault="00697EDF">
      <w:r>
        <w:continuationSeparator/>
      </w:r>
    </w:p>
  </w:footnote>
  <w:footnote w:id="1">
    <w:p w14:paraId="3CA0F5F1" w14:textId="77777777" w:rsidR="00442C69" w:rsidRPr="00861A30" w:rsidRDefault="00442C69" w:rsidP="00861A30">
      <w:pPr>
        <w:pStyle w:val="FootnoteText"/>
        <w:jc w:val="both"/>
        <w:rPr>
          <w:rFonts w:ascii="Garamond" w:hAnsi="Garamond"/>
          <w:lang w:val="es-ES"/>
        </w:rPr>
      </w:pPr>
      <w:r w:rsidRPr="00861A30">
        <w:rPr>
          <w:rStyle w:val="FootnoteReference"/>
          <w:rFonts w:ascii="Garamond" w:hAnsi="Garamond"/>
        </w:rPr>
        <w:footnoteRef/>
      </w:r>
      <w:r w:rsidRPr="00861A30">
        <w:rPr>
          <w:rFonts w:ascii="Garamond" w:hAnsi="Garamond"/>
        </w:rPr>
        <w:t xml:space="preserve"> El modelo de certificación es meramente ilustrativo y por lo tanto no es de aplicación obligatoria.</w:t>
      </w:r>
      <w:r w:rsidRPr="00861A30">
        <w:rPr>
          <w:rFonts w:ascii="Garamond" w:hAnsi="Garamond"/>
          <w:lang w:val="es-ES"/>
        </w:rPr>
        <w:t xml:space="preserve"> El contador determinará, sobre la base de su criterio profesional, el contenido y la redacción de su certificación.</w:t>
      </w:r>
    </w:p>
  </w:footnote>
  <w:footnote w:id="2">
    <w:p w14:paraId="67C663C9" w14:textId="46355A71"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sidR="00F618DA">
        <w:rPr>
          <w:rFonts w:ascii="Garamond" w:hAnsi="Garamond"/>
          <w:lang w:val="es-419"/>
        </w:rPr>
        <w:t xml:space="preserve"> beneficiario </w:t>
      </w:r>
      <w:r w:rsidRPr="00861A30">
        <w:rPr>
          <w:rFonts w:ascii="Garamond" w:hAnsi="Garamond"/>
          <w:lang w:val="es-419"/>
        </w:rPr>
        <w:t>de</w:t>
      </w:r>
      <w:r w:rsidR="00F618DA">
        <w:rPr>
          <w:rFonts w:ascii="Garamond" w:hAnsi="Garamond"/>
          <w:lang w:val="es-419"/>
        </w:rPr>
        <w:t xml:space="preserve"> </w:t>
      </w:r>
      <w:r w:rsidRPr="00861A30">
        <w:rPr>
          <w:rFonts w:ascii="Garamond" w:hAnsi="Garamond"/>
          <w:lang w:val="es-419"/>
        </w:rPr>
        <w:t>l</w:t>
      </w:r>
      <w:r w:rsidR="00F618DA">
        <w:rPr>
          <w:rFonts w:ascii="Garamond" w:hAnsi="Garamond"/>
          <w:lang w:val="es-419"/>
        </w:rPr>
        <w:t>a</w:t>
      </w:r>
      <w:r w:rsidRPr="00861A30">
        <w:rPr>
          <w:rFonts w:ascii="Garamond" w:hAnsi="Garamond"/>
          <w:lang w:val="es-419"/>
        </w:rPr>
        <w:t xml:space="preserve"> </w:t>
      </w:r>
      <w:r w:rsidR="00F618DA">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3">
    <w:p w14:paraId="40EEF388" w14:textId="77777777"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Razón social.</w:t>
      </w:r>
    </w:p>
  </w:footnote>
  <w:footnote w:id="4">
    <w:p w14:paraId="2A0181B9" w14:textId="77777777"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4756A7E" w14:textId="4E4B21B6" w:rsidR="00442C69" w:rsidRPr="00861A30" w:rsidRDefault="00442C69"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00861A30" w:rsidRPr="00861A30">
        <w:rPr>
          <w:rFonts w:ascii="Garamond" w:hAnsi="Garamond"/>
        </w:rPr>
        <w:t>Indicar los destinatarios de la certificación (razón social correspondiente a la entidad financiera ante la cual deberá presentarse la certificación)</w:t>
      </w:r>
    </w:p>
  </w:footnote>
  <w:footnote w:id="6">
    <w:p w14:paraId="1C01639C" w14:textId="77777777" w:rsidR="00F618DA" w:rsidRPr="00861A30" w:rsidRDefault="00F618DA" w:rsidP="00F618DA">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Pr>
          <w:rFonts w:ascii="Garamond" w:hAnsi="Garamond"/>
          <w:lang w:val="es-419"/>
        </w:rPr>
        <w:t xml:space="preserve"> beneficiario </w:t>
      </w:r>
      <w:r w:rsidRPr="00861A30">
        <w:rPr>
          <w:rFonts w:ascii="Garamond" w:hAnsi="Garamond"/>
          <w:lang w:val="es-419"/>
        </w:rPr>
        <w:t>de</w:t>
      </w:r>
      <w:r>
        <w:rPr>
          <w:rFonts w:ascii="Garamond" w:hAnsi="Garamond"/>
          <w:lang w:val="es-419"/>
        </w:rPr>
        <w:t xml:space="preserve"> </w:t>
      </w:r>
      <w:r w:rsidRPr="00861A30">
        <w:rPr>
          <w:rFonts w:ascii="Garamond" w:hAnsi="Garamond"/>
          <w:lang w:val="es-419"/>
        </w:rPr>
        <w:t>l</w:t>
      </w:r>
      <w:r>
        <w:rPr>
          <w:rFonts w:ascii="Garamond" w:hAnsi="Garamond"/>
          <w:lang w:val="es-419"/>
        </w:rPr>
        <w:t>a</w:t>
      </w:r>
      <w:r w:rsidRPr="00861A30">
        <w:rPr>
          <w:rFonts w:ascii="Garamond" w:hAnsi="Garamond"/>
          <w:lang w:val="es-419"/>
        </w:rPr>
        <w:t xml:space="preserve"> </w:t>
      </w:r>
      <w:r>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7">
    <w:p w14:paraId="1B896DD2" w14:textId="77777777" w:rsidR="00861A30" w:rsidRPr="00DE787F" w:rsidRDefault="00861A30" w:rsidP="00861A30">
      <w:pPr>
        <w:pStyle w:val="FootnoteText"/>
        <w:rPr>
          <w:rFonts w:ascii="Garamond" w:hAnsi="Garamond"/>
          <w:sz w:val="18"/>
          <w:szCs w:val="18"/>
        </w:rPr>
      </w:pPr>
      <w:r w:rsidRPr="00DE787F">
        <w:rPr>
          <w:rStyle w:val="FootnoteReference"/>
          <w:rFonts w:ascii="Garamond" w:hAnsi="Garamond"/>
          <w:sz w:val="18"/>
          <w:szCs w:val="18"/>
        </w:rPr>
        <w:footnoteRef/>
      </w:r>
      <w:r w:rsidRPr="00DE787F">
        <w:rPr>
          <w:rFonts w:ascii="Garamond" w:hAnsi="Garamond"/>
          <w:sz w:val="18"/>
          <w:szCs w:val="18"/>
        </w:rPr>
        <w:t xml:space="preserve"> Cualquier otro documento de respaldo que sea necesario incluir.</w:t>
      </w:r>
      <w:r>
        <w:rPr>
          <w:rFonts w:ascii="Garamond" w:hAnsi="Garamond"/>
          <w:sz w:val="18"/>
          <w:szCs w:val="18"/>
        </w:rPr>
        <w:t xml:space="preserve"> </w:t>
      </w:r>
    </w:p>
  </w:footnote>
  <w:footnote w:id="8">
    <w:p w14:paraId="703A3AB7" w14:textId="77777777" w:rsidR="00F618DA" w:rsidRPr="00861A30" w:rsidRDefault="00F618DA" w:rsidP="00F618DA">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w:t>
      </w:r>
      <w:r w:rsidRPr="00861A30">
        <w:rPr>
          <w:rFonts w:ascii="Garamond" w:hAnsi="Garamond"/>
          <w:lang w:val="es-419"/>
        </w:rPr>
        <w:t>Cargo del</w:t>
      </w:r>
      <w:r>
        <w:rPr>
          <w:rFonts w:ascii="Garamond" w:hAnsi="Garamond"/>
          <w:lang w:val="es-419"/>
        </w:rPr>
        <w:t xml:space="preserve"> beneficiario </w:t>
      </w:r>
      <w:r w:rsidRPr="00861A30">
        <w:rPr>
          <w:rFonts w:ascii="Garamond" w:hAnsi="Garamond"/>
          <w:lang w:val="es-419"/>
        </w:rPr>
        <w:t>de</w:t>
      </w:r>
      <w:r>
        <w:rPr>
          <w:rFonts w:ascii="Garamond" w:hAnsi="Garamond"/>
          <w:lang w:val="es-419"/>
        </w:rPr>
        <w:t xml:space="preserve"> </w:t>
      </w:r>
      <w:r w:rsidRPr="00861A30">
        <w:rPr>
          <w:rFonts w:ascii="Garamond" w:hAnsi="Garamond"/>
          <w:lang w:val="es-419"/>
        </w:rPr>
        <w:t>l</w:t>
      </w:r>
      <w:r>
        <w:rPr>
          <w:rFonts w:ascii="Garamond" w:hAnsi="Garamond"/>
          <w:lang w:val="es-419"/>
        </w:rPr>
        <w:t>a</w:t>
      </w:r>
      <w:r w:rsidRPr="00861A30">
        <w:rPr>
          <w:rFonts w:ascii="Garamond" w:hAnsi="Garamond"/>
          <w:lang w:val="es-419"/>
        </w:rPr>
        <w:t xml:space="preserve"> </w:t>
      </w:r>
      <w:r>
        <w:rPr>
          <w:rFonts w:ascii="Garamond" w:hAnsi="Garamond"/>
          <w:lang w:val="es-419"/>
        </w:rPr>
        <w:t xml:space="preserve">certificación </w:t>
      </w:r>
      <w:r w:rsidRPr="00861A30">
        <w:rPr>
          <w:rFonts w:ascii="Garamond" w:hAnsi="Garamond"/>
          <w:lang w:val="es-419"/>
        </w:rPr>
        <w:t xml:space="preserve">según la naturaleza del ente cuya información declara (por ejemplo. Presidente, Socio, Gerente, </w:t>
      </w:r>
      <w:proofErr w:type="spellStart"/>
      <w:r w:rsidRPr="00861A30">
        <w:rPr>
          <w:rFonts w:ascii="Garamond" w:hAnsi="Garamond"/>
          <w:lang w:val="es-419"/>
        </w:rPr>
        <w:t>etc</w:t>
      </w:r>
      <w:proofErr w:type="spellEnd"/>
      <w:r w:rsidRPr="00861A30">
        <w:rPr>
          <w:rFonts w:ascii="Garamond" w:hAnsi="Garamond"/>
          <w:lang w:val="es-419"/>
        </w:rPr>
        <w:t>).</w:t>
      </w:r>
    </w:p>
  </w:footnote>
  <w:footnote w:id="9">
    <w:p w14:paraId="2CF977E8" w14:textId="77777777" w:rsidR="00861A30" w:rsidRPr="00861A30" w:rsidRDefault="00861A30" w:rsidP="00861A30">
      <w:pPr>
        <w:pStyle w:val="FootnoteText"/>
        <w:jc w:val="both"/>
        <w:rPr>
          <w:rFonts w:ascii="Garamond" w:hAnsi="Garamond"/>
        </w:rPr>
      </w:pPr>
      <w:r w:rsidRPr="00861A30">
        <w:rPr>
          <w:rStyle w:val="FootnoteReference"/>
          <w:rFonts w:ascii="Garamond" w:hAnsi="Garamond"/>
        </w:rPr>
        <w:footnoteRef/>
      </w:r>
      <w:r w:rsidRPr="00861A30">
        <w:rPr>
          <w:rFonts w:ascii="Garamond" w:hAnsi="Garamond"/>
        </w:rPr>
        <w:t xml:space="preserve"> Indicar los destinatarios de la certificación (razón social correspondiente a la entidad financiera ante la cual deberá presentarse la certificación)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5C5" w14:textId="4A0799DE" w:rsidR="002D1904" w:rsidRDefault="002D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A42E" w14:textId="20A6A4A7" w:rsidR="002D1904" w:rsidRDefault="002D1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09C" w14:textId="3F520E9E" w:rsidR="002D1904" w:rsidRDefault="002D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477"/>
    <w:multiLevelType w:val="hybridMultilevel"/>
    <w:tmpl w:val="AE3CA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DB8"/>
    <w:multiLevelType w:val="hybridMultilevel"/>
    <w:tmpl w:val="7242C8EE"/>
    <w:lvl w:ilvl="0" w:tplc="6368122C">
      <w:start w:val="1"/>
      <w:numFmt w:val="decimal"/>
      <w:lvlText w:val="(%1)"/>
      <w:lvlJc w:val="left"/>
      <w:pPr>
        <w:ind w:left="721" w:hanging="720"/>
      </w:pPr>
      <w:rPr>
        <w:rFonts w:ascii="Georgia" w:hAnsi="Georgia" w:hint="default"/>
        <w:color w:val="0070C0"/>
      </w:rPr>
    </w:lvl>
    <w:lvl w:ilvl="1" w:tplc="2C0A0019" w:tentative="1">
      <w:start w:val="1"/>
      <w:numFmt w:val="lowerLetter"/>
      <w:lvlText w:val="%2."/>
      <w:lvlJc w:val="left"/>
      <w:pPr>
        <w:ind w:left="1081" w:hanging="360"/>
      </w:pPr>
    </w:lvl>
    <w:lvl w:ilvl="2" w:tplc="2C0A001B" w:tentative="1">
      <w:start w:val="1"/>
      <w:numFmt w:val="lowerRoman"/>
      <w:lvlText w:val="%3."/>
      <w:lvlJc w:val="right"/>
      <w:pPr>
        <w:ind w:left="1801" w:hanging="180"/>
      </w:pPr>
    </w:lvl>
    <w:lvl w:ilvl="3" w:tplc="2C0A000F" w:tentative="1">
      <w:start w:val="1"/>
      <w:numFmt w:val="decimal"/>
      <w:lvlText w:val="%4."/>
      <w:lvlJc w:val="left"/>
      <w:pPr>
        <w:ind w:left="2521" w:hanging="360"/>
      </w:pPr>
    </w:lvl>
    <w:lvl w:ilvl="4" w:tplc="2C0A0019" w:tentative="1">
      <w:start w:val="1"/>
      <w:numFmt w:val="lowerLetter"/>
      <w:lvlText w:val="%5."/>
      <w:lvlJc w:val="left"/>
      <w:pPr>
        <w:ind w:left="3241" w:hanging="360"/>
      </w:pPr>
    </w:lvl>
    <w:lvl w:ilvl="5" w:tplc="2C0A001B" w:tentative="1">
      <w:start w:val="1"/>
      <w:numFmt w:val="lowerRoman"/>
      <w:lvlText w:val="%6."/>
      <w:lvlJc w:val="right"/>
      <w:pPr>
        <w:ind w:left="3961" w:hanging="180"/>
      </w:pPr>
    </w:lvl>
    <w:lvl w:ilvl="6" w:tplc="2C0A000F" w:tentative="1">
      <w:start w:val="1"/>
      <w:numFmt w:val="decimal"/>
      <w:lvlText w:val="%7."/>
      <w:lvlJc w:val="left"/>
      <w:pPr>
        <w:ind w:left="4681" w:hanging="360"/>
      </w:pPr>
    </w:lvl>
    <w:lvl w:ilvl="7" w:tplc="2C0A0019" w:tentative="1">
      <w:start w:val="1"/>
      <w:numFmt w:val="lowerLetter"/>
      <w:lvlText w:val="%8."/>
      <w:lvlJc w:val="left"/>
      <w:pPr>
        <w:ind w:left="5401" w:hanging="360"/>
      </w:pPr>
    </w:lvl>
    <w:lvl w:ilvl="8" w:tplc="2C0A001B" w:tentative="1">
      <w:start w:val="1"/>
      <w:numFmt w:val="lowerRoman"/>
      <w:lvlText w:val="%9."/>
      <w:lvlJc w:val="right"/>
      <w:pPr>
        <w:ind w:left="6121" w:hanging="180"/>
      </w:pPr>
    </w:lvl>
  </w:abstractNum>
  <w:abstractNum w:abstractNumId="2"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136631387">
    <w:abstractNumId w:val="1"/>
  </w:num>
  <w:num w:numId="2" w16cid:durableId="1302346297">
    <w:abstractNumId w:val="0"/>
  </w:num>
  <w:num w:numId="3" w16cid:durableId="481459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51F"/>
    <w:rsid w:val="000F2DCF"/>
    <w:rsid w:val="002D1904"/>
    <w:rsid w:val="00442C69"/>
    <w:rsid w:val="00526C45"/>
    <w:rsid w:val="00623956"/>
    <w:rsid w:val="00697EDF"/>
    <w:rsid w:val="007A151F"/>
    <w:rsid w:val="00861A30"/>
    <w:rsid w:val="00CC3A26"/>
    <w:rsid w:val="00DC70C0"/>
    <w:rsid w:val="00F618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06353"/>
  <w15:docId w15:val="{C377B6F6-113B-4DD9-8824-9FB9F2A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lang w:val="en-US" w:eastAsia="en-US"/>
    </w:rPr>
  </w:style>
  <w:style w:type="paragraph" w:styleId="FootnoteText">
    <w:name w:val="footnote text"/>
    <w:basedOn w:val="Normal"/>
    <w:link w:val="FootnoteTextChar"/>
    <w:uiPriority w:val="99"/>
    <w:unhideWhenUsed/>
    <w:rsid w:val="00DC70C0"/>
    <w:rPr>
      <w:rFonts w:ascii="Calibri" w:eastAsia="Calibri" w:hAnsi="Calibri"/>
      <w:lang w:val="es-AR"/>
    </w:rPr>
  </w:style>
  <w:style w:type="character" w:customStyle="1" w:styleId="FootnoteTextChar">
    <w:name w:val="Footnote Text Char"/>
    <w:link w:val="FootnoteText"/>
    <w:uiPriority w:val="99"/>
    <w:rsid w:val="00DC70C0"/>
    <w:rPr>
      <w:rFonts w:ascii="Calibri" w:eastAsia="Calibri" w:hAnsi="Calibri"/>
      <w:sz w:val="20"/>
      <w:szCs w:val="20"/>
      <w:lang w:eastAsia="en-US"/>
    </w:rPr>
  </w:style>
  <w:style w:type="character" w:styleId="FootnoteReference">
    <w:name w:val="footnote reference"/>
    <w:uiPriority w:val="99"/>
    <w:unhideWhenUsed/>
    <w:rsid w:val="00DC70C0"/>
    <w:rPr>
      <w:vertAlign w:val="superscript"/>
    </w:rPr>
  </w:style>
  <w:style w:type="paragraph" w:styleId="BodyText">
    <w:name w:val="Body Text"/>
    <w:basedOn w:val="Normal"/>
    <w:link w:val="BodyTextChar"/>
    <w:semiHidden/>
    <w:rsid w:val="00442C69"/>
    <w:pPr>
      <w:widowControl w:val="0"/>
      <w:autoSpaceDE w:val="0"/>
      <w:autoSpaceDN w:val="0"/>
      <w:adjustRightInd w:val="0"/>
      <w:spacing w:line="240" w:lineRule="atLeast"/>
      <w:jc w:val="both"/>
    </w:pPr>
    <w:rPr>
      <w:rFonts w:ascii="Tahoma" w:hAnsi="Tahoma" w:cs="Tahoma"/>
      <w:i/>
      <w:iCs/>
      <w:szCs w:val="24"/>
      <w:lang w:val="es-ES" w:eastAsia="es-ES"/>
    </w:rPr>
  </w:style>
  <w:style w:type="character" w:customStyle="1" w:styleId="BodyTextChar">
    <w:name w:val="Body Text Char"/>
    <w:link w:val="BodyText"/>
    <w:semiHidden/>
    <w:rsid w:val="00442C69"/>
    <w:rPr>
      <w:rFonts w:ascii="Tahoma" w:hAnsi="Tahoma" w:cs="Tahoma"/>
      <w:i/>
      <w:iCs/>
      <w:szCs w:val="24"/>
      <w:lang w:val="es-ES" w:eastAsia="es-ES"/>
    </w:rPr>
  </w:style>
  <w:style w:type="paragraph" w:styleId="ListParagraph">
    <w:name w:val="List Paragraph"/>
    <w:basedOn w:val="Normal"/>
    <w:uiPriority w:val="34"/>
    <w:qFormat/>
    <w:rsid w:val="00861A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3610">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1641685644">
      <w:bodyDiv w:val="1"/>
      <w:marLeft w:val="0"/>
      <w:marRight w:val="0"/>
      <w:marTop w:val="0"/>
      <w:marBottom w:val="0"/>
      <w:divBdr>
        <w:top w:val="none" w:sz="0" w:space="0" w:color="auto"/>
        <w:left w:val="none" w:sz="0" w:space="0" w:color="auto"/>
        <w:bottom w:val="none" w:sz="0" w:space="0" w:color="auto"/>
        <w:right w:val="none" w:sz="0" w:space="0" w:color="auto"/>
      </w:divBdr>
    </w:div>
    <w:div w:id="16430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03C1-53E1-4C6A-8870-DE38BA3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Gran empresa exportadora. Informe Comunicación 5493</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 empresa exportadora. Informe Comunicación 5493</dc:title>
  <dc:subject/>
  <dc:creator>CPCECABA</dc:creator>
  <cp:keywords/>
  <dc:description/>
  <cp:lastModifiedBy>Facundo DiNatale</cp:lastModifiedBy>
  <cp:revision>4</cp:revision>
  <dcterms:created xsi:type="dcterms:W3CDTF">2023-11-28T18:03:00Z</dcterms:created>
  <dcterms:modified xsi:type="dcterms:W3CDTF">2023-11-28T18:31:00Z</dcterms:modified>
</cp:coreProperties>
</file>